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4B249" w14:textId="3A1BEF0E" w:rsidR="007C723C" w:rsidRDefault="00075E26" w:rsidP="001D490C">
      <w:pPr>
        <w:spacing w:after="0" w:line="240" w:lineRule="auto"/>
        <w:ind w:right="-720" w:hanging="1260"/>
        <w:rPr>
          <w:b/>
          <w:sz w:val="16"/>
          <w:szCs w:val="1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61200" wp14:editId="048F27F1">
                <wp:simplePos x="0" y="0"/>
                <wp:positionH relativeFrom="column">
                  <wp:posOffset>4237787</wp:posOffset>
                </wp:positionH>
                <wp:positionV relativeFrom="paragraph">
                  <wp:posOffset>-830885</wp:posOffset>
                </wp:positionV>
                <wp:extent cx="7282815" cy="7835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1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361209" w14:textId="69633A47" w:rsidR="001D490C" w:rsidRPr="00075E26" w:rsidRDefault="00075E26" w:rsidP="001D490C">
                            <w:pPr>
                              <w:spacing w:after="0" w:line="240" w:lineRule="auto"/>
                              <w:ind w:right="-720" w:hanging="720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75E2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Taximonie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3.7pt;margin-top:-65.4pt;width:573.45pt;height:61.7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" filled="f" stroked="f">
                <v:textbox>
                  <w:txbxContent>
                    <w:p w14:paraId="56361209" w14:textId="69633A47" w:rsidR="001D490C" w:rsidRPr="00075E26" w:rsidRDefault="00075E26" w:rsidP="001D490C">
                      <w:pPr>
                        <w:spacing w:after="0" w:line="240" w:lineRule="auto"/>
                        <w:ind w:right="-720" w:hanging="720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75E26">
                        <w:rPr>
                          <w:b/>
                          <w:noProof/>
                          <w:color w:val="EEECE1" w:themeColor="background2"/>
                          <w:sz w:val="72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Taximonie</w:t>
                      </w:r>
                    </w:p>
                  </w:txbxContent>
                </v:textbox>
              </v:shape>
            </w:pict>
          </mc:Fallback>
        </mc:AlternateContent>
      </w:r>
      <w:r w:rsidR="009269BA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A262F22" wp14:editId="7A6FDC22">
            <wp:simplePos x="0" y="0"/>
            <wp:positionH relativeFrom="column">
              <wp:posOffset>-613410</wp:posOffset>
            </wp:positionH>
            <wp:positionV relativeFrom="paragraph">
              <wp:posOffset>-941070</wp:posOffset>
            </wp:positionV>
            <wp:extent cx="811530" cy="767715"/>
            <wp:effectExtent l="0" t="0" r="7620" b="0"/>
            <wp:wrapNone/>
            <wp:docPr id="3" name="Picture 3" descr="C:\Users\zinof\OneDrive\Bureau\panneau-svt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panneau-svt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802">
        <w:rPr>
          <w:b/>
          <w:noProof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3611FE" wp14:editId="5CAECC5F">
                <wp:simplePos x="0" y="0"/>
                <wp:positionH relativeFrom="column">
                  <wp:posOffset>-781685</wp:posOffset>
                </wp:positionH>
                <wp:positionV relativeFrom="paragraph">
                  <wp:posOffset>-775970</wp:posOffset>
                </wp:positionV>
                <wp:extent cx="7282815" cy="144780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83" y="21600"/>
                    <wp:lineTo x="2158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1204" w14:textId="77777777" w:rsidR="00A029F0" w:rsidRPr="0006470B" w:rsidRDefault="00A029F0" w:rsidP="00A029F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470B">
                              <w:rPr>
                                <w:b/>
                                <w:sz w:val="24"/>
                                <w:szCs w:val="24"/>
                              </w:rPr>
                              <w:t>MINISTÈRE DE L’ÉDUCATION NATIONALE ET DE LA FORMATION PROFESSIONNELLE (MENFP)</w:t>
                            </w:r>
                          </w:p>
                          <w:p w14:paraId="56361205" w14:textId="0DF5A148" w:rsidR="007F4163" w:rsidRDefault="007F4163" w:rsidP="007F41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EXAMENS DE FIN D’ÉTUDES SECONDAIRES</w:t>
                            </w:r>
                            <w:r w:rsidR="006B1C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F2802">
                              <w:rPr>
                                <w:b/>
                                <w:sz w:val="28"/>
                                <w:szCs w:val="28"/>
                              </w:rPr>
                              <w:t>BAC PERMANENT</w:t>
                            </w:r>
                            <w:r w:rsidR="006B1CF5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6361208" w14:textId="77777777" w:rsidR="00937BEC" w:rsidRDefault="00937BEC" w:rsidP="0070155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937BEC">
                              <w:rPr>
                                <w:b/>
                                <w:sz w:val="28"/>
                                <w:szCs w:val="24"/>
                              </w:rPr>
                              <w:t>SVT</w:t>
                            </w:r>
                          </w:p>
                          <w:p w14:paraId="307FA0C5" w14:textId="5D8B4551" w:rsidR="00323AEB" w:rsidRPr="00DA4314" w:rsidRDefault="00323AEB" w:rsidP="00DA43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SÉRIE : (SVT)</w:t>
                            </w:r>
                          </w:p>
                          <w:p w14:paraId="16DA058D" w14:textId="77777777" w:rsidR="00AE1AC1" w:rsidRDefault="00AE1AC1" w:rsidP="00AE1A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FEVRIER  2022</w:t>
                            </w:r>
                          </w:p>
                          <w:p w14:paraId="1A971737" w14:textId="77777777" w:rsidR="001F2802" w:rsidRPr="00937BEC" w:rsidRDefault="001F2802" w:rsidP="00937BEC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1.55pt;margin-top:-61.1pt;width:573.45pt;height:1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" strokeweight="1.5pt">
                <v:textbox>
                  <w:txbxContent>
                    <w:p w14:paraId="56361204" w14:textId="77777777" w:rsidR="00A029F0" w:rsidRPr="0006470B" w:rsidRDefault="00A029F0" w:rsidP="00A029F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470B">
                        <w:rPr>
                          <w:b/>
                          <w:sz w:val="24"/>
                          <w:szCs w:val="24"/>
                        </w:rPr>
                        <w:t>MINISTÈRE DE L’ÉDUCATION NATIONALE ET DE LA FORMATION PROFESSIONNELLE (MENFP)</w:t>
                      </w:r>
                    </w:p>
                    <w:p w14:paraId="56361205" w14:textId="0DF5A148" w:rsidR="007F4163" w:rsidRDefault="007F4163" w:rsidP="007F416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EXAMENS DE FIN D’ÉTUDES SECONDAIRES</w:t>
                      </w:r>
                      <w:r w:rsidR="006B1CF5"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r w:rsidR="001F2802">
                        <w:rPr>
                          <w:b/>
                          <w:sz w:val="28"/>
                          <w:szCs w:val="28"/>
                        </w:rPr>
                        <w:t>BAC PERMANENT</w:t>
                      </w:r>
                      <w:r w:rsidR="006B1CF5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56361208" w14:textId="77777777" w:rsidR="00937BEC" w:rsidRDefault="00937BEC" w:rsidP="0070155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937BEC">
                        <w:rPr>
                          <w:b/>
                          <w:sz w:val="28"/>
                          <w:szCs w:val="24"/>
                        </w:rPr>
                        <w:t>SVT</w:t>
                      </w:r>
                    </w:p>
                    <w:p w14:paraId="307FA0C5" w14:textId="5D8B4551" w:rsidR="00323AEB" w:rsidRPr="00DA4314" w:rsidRDefault="00323AEB" w:rsidP="00DA43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SÉRIE : (SVT)</w:t>
                      </w:r>
                    </w:p>
                    <w:p w14:paraId="16DA058D" w14:textId="77777777" w:rsidR="00AE1AC1" w:rsidRDefault="00AE1AC1" w:rsidP="00AE1AC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FEVRIER  2022</w:t>
                      </w:r>
                    </w:p>
                    <w:p w14:paraId="1A971737" w14:textId="77777777" w:rsidR="001F2802" w:rsidRPr="00937BEC" w:rsidRDefault="001F2802" w:rsidP="00937BEC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DAACA28" w14:textId="77777777" w:rsidR="003C5585" w:rsidRDefault="003C5585" w:rsidP="003C5585">
      <w:pPr>
        <w:spacing w:after="0" w:line="240" w:lineRule="auto"/>
        <w:ind w:left="-806"/>
        <w:rPr>
          <w:rFonts w:ascii="Times New Roman" w:eastAsiaTheme="minorHAnsi" w:hAnsi="Times New Roman"/>
          <w:b/>
          <w:i/>
          <w:sz w:val="18"/>
          <w:szCs w:val="18"/>
        </w:rPr>
      </w:pPr>
      <w:r>
        <w:rPr>
          <w:rFonts w:ascii="Times New Roman" w:eastAsiaTheme="minorHAnsi" w:hAnsi="Times New Roman"/>
          <w:b/>
          <w:i/>
          <w:lang w:val="es-ES"/>
        </w:rPr>
        <w:t>Consignes:</w:t>
      </w:r>
      <w:r>
        <w:rPr>
          <w:rFonts w:ascii="Times New Roman" w:eastAsiaTheme="minorHAnsi" w:hAnsi="Times New Roman"/>
          <w:b/>
          <w:i/>
          <w:sz w:val="18"/>
          <w:lang w:val="es-ES"/>
        </w:rPr>
        <w:t xml:space="preserve">  </w:t>
      </w:r>
      <w:r>
        <w:rPr>
          <w:rFonts w:ascii="Times New Roman" w:eastAsiaTheme="minorHAnsi" w:hAnsi="Times New Roman"/>
          <w:b/>
          <w:sz w:val="18"/>
        </w:rPr>
        <w:t xml:space="preserve">1. </w:t>
      </w:r>
      <w:r>
        <w:rPr>
          <w:rFonts w:ascii="Times New Roman" w:eastAsiaTheme="minorHAnsi" w:hAnsi="Times New Roman"/>
          <w:b/>
          <w:i/>
          <w:sz w:val="18"/>
        </w:rPr>
        <w:t xml:space="preserve"> </w:t>
      </w:r>
      <w:r>
        <w:rPr>
          <w:rFonts w:ascii="Times New Roman" w:eastAsiaTheme="minorHAnsi" w:hAnsi="Times New Roman"/>
          <w:b/>
          <w:i/>
          <w:sz w:val="18"/>
          <w:szCs w:val="18"/>
        </w:rPr>
        <w:t>L’usage de la calculatrice programmable est formellement interdit.</w:t>
      </w:r>
      <w:r>
        <w:rPr>
          <w:rFonts w:ascii="Times New Roman" w:eastAsiaTheme="minorHAnsi" w:hAnsi="Times New Roman"/>
          <w:b/>
          <w:i/>
          <w:sz w:val="18"/>
          <w:szCs w:val="18"/>
        </w:rPr>
        <w:tab/>
      </w:r>
    </w:p>
    <w:p w14:paraId="3C1A1AC0" w14:textId="60429FAF" w:rsidR="003C5585" w:rsidRDefault="003C5585" w:rsidP="003C5585">
      <w:pPr>
        <w:spacing w:after="0" w:line="240" w:lineRule="auto"/>
        <w:ind w:left="-806" w:firstLine="806"/>
        <w:rPr>
          <w:rFonts w:ascii="Times New Roman" w:eastAsiaTheme="minorHAnsi" w:hAnsi="Times New Roman"/>
          <w:b/>
          <w:sz w:val="18"/>
          <w:szCs w:val="18"/>
        </w:rPr>
      </w:pPr>
      <w:r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  <w:r>
        <w:rPr>
          <w:rFonts w:ascii="Times New Roman" w:eastAsiaTheme="minorHAnsi" w:hAnsi="Times New Roman"/>
          <w:b/>
          <w:sz w:val="18"/>
          <w:szCs w:val="18"/>
        </w:rPr>
        <w:t>2.</w:t>
      </w:r>
      <w:r>
        <w:rPr>
          <w:rFonts w:ascii="Times New Roman" w:eastAsiaTheme="minorHAnsi" w:hAnsi="Times New Roman"/>
          <w:b/>
          <w:i/>
          <w:sz w:val="18"/>
          <w:szCs w:val="18"/>
        </w:rPr>
        <w:t xml:space="preserve"> Tout gadget électronique (Tél., tablette, iPad, montre intelligente) est formellement interdit dans la salle d’examen.</w:t>
      </w:r>
    </w:p>
    <w:p w14:paraId="3414B094" w14:textId="46BAE834" w:rsidR="00F83573" w:rsidRDefault="003C5585" w:rsidP="003C5585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61202" wp14:editId="1C954378">
                <wp:simplePos x="0" y="0"/>
                <wp:positionH relativeFrom="column">
                  <wp:posOffset>-775970</wp:posOffset>
                </wp:positionH>
                <wp:positionV relativeFrom="paragraph">
                  <wp:posOffset>153365</wp:posOffset>
                </wp:positionV>
                <wp:extent cx="731774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1A0A2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1pt,12.1pt" to="515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" strokeweight="1.5pt">
                <w10:wrap type="through"/>
              </v:line>
            </w:pict>
          </mc:Fallback>
        </mc:AlternateContent>
      </w:r>
      <w:r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  <w:r>
        <w:rPr>
          <w:rFonts w:ascii="Times New Roman" w:eastAsiaTheme="minorHAnsi" w:hAnsi="Times New Roman"/>
          <w:b/>
          <w:sz w:val="18"/>
          <w:szCs w:val="18"/>
        </w:rPr>
        <w:t>3.</w:t>
      </w:r>
      <w:r>
        <w:rPr>
          <w:rFonts w:ascii="Times New Roman" w:eastAsiaTheme="minorHAnsi" w:hAnsi="Times New Roman"/>
          <w:b/>
          <w:i/>
          <w:sz w:val="18"/>
          <w:szCs w:val="18"/>
        </w:rPr>
        <w:t xml:space="preserve"> Le silence est obligatoire dans la salle, il crée de meilleures conditions de travail.                                   </w:t>
      </w:r>
      <w:r>
        <w:rPr>
          <w:b/>
          <w:i/>
          <w:sz w:val="16"/>
          <w:szCs w:val="16"/>
        </w:rPr>
        <w:t>Durée de l’épreuve : 3 heures</w:t>
      </w:r>
      <w:r>
        <w:rPr>
          <w:b/>
          <w:noProof/>
          <w:sz w:val="24"/>
          <w:szCs w:val="24"/>
          <w:lang w:val="fr-HT"/>
        </w:rPr>
        <w:t xml:space="preserve">  </w:t>
      </w:r>
      <w:bookmarkStart w:id="0" w:name="_GoBack"/>
      <w:bookmarkEnd w:id="0"/>
    </w:p>
    <w:p w14:paraId="253AF9CB" w14:textId="50BEE743" w:rsidR="00F83573" w:rsidRDefault="00F83573" w:rsidP="0065741D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</w:p>
    <w:p w14:paraId="563611C3" w14:textId="7DD0606D" w:rsidR="0065741D" w:rsidRPr="00172207" w:rsidRDefault="004B2C13" w:rsidP="0065741D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BIOLOGIE</w:t>
      </w:r>
    </w:p>
    <w:p w14:paraId="563611C4" w14:textId="77777777" w:rsidR="0065741D" w:rsidRPr="00172207" w:rsidRDefault="0065741D" w:rsidP="00CB2E3C">
      <w:pPr>
        <w:spacing w:after="0" w:line="240" w:lineRule="auto"/>
        <w:ind w:right="-720"/>
        <w:rPr>
          <w:rFonts w:ascii="Arial" w:hAnsi="Arial" w:cs="Arial"/>
          <w:b/>
          <w:sz w:val="10"/>
          <w:szCs w:val="10"/>
          <w:u w:val="single"/>
        </w:rPr>
      </w:pPr>
    </w:p>
    <w:p w14:paraId="563611C5" w14:textId="5A2B6F2A" w:rsidR="0065741D" w:rsidRPr="0070155F" w:rsidRDefault="0065741D" w:rsidP="0065741D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9C7A75" w:rsidRPr="00172207">
        <w:rPr>
          <w:rFonts w:ascii="Arial" w:hAnsi="Arial" w:cs="Arial"/>
          <w:b/>
          <w:sz w:val="20"/>
          <w:szCs w:val="20"/>
          <w:u w:val="single"/>
        </w:rPr>
        <w:t>- PREMIERE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PARTIE </w:t>
      </w:r>
    </w:p>
    <w:p w14:paraId="563611C6" w14:textId="71F54009" w:rsidR="0065741D" w:rsidRPr="000565E1" w:rsidRDefault="0065741D" w:rsidP="0065741D">
      <w:pPr>
        <w:spacing w:after="0" w:line="240" w:lineRule="auto"/>
        <w:ind w:right="-720"/>
        <w:rPr>
          <w:rFonts w:ascii="Arial" w:hAnsi="Arial" w:cs="Arial"/>
          <w:b/>
          <w:sz w:val="6"/>
          <w:szCs w:val="6"/>
          <w:u w:val="single"/>
        </w:rPr>
      </w:pPr>
    </w:p>
    <w:p w14:paraId="563611C7" w14:textId="3D70A63B" w:rsidR="00EB4EB7" w:rsidRDefault="0038653B" w:rsidP="00EB4EB7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 : </w:t>
      </w:r>
      <w:r w:rsidR="00914676">
        <w:rPr>
          <w:rFonts w:ascii="Arial" w:hAnsi="Arial" w:cs="Arial"/>
          <w:b/>
          <w:sz w:val="20"/>
          <w:szCs w:val="20"/>
          <w:u w:val="single"/>
        </w:rPr>
        <w:t xml:space="preserve">Syndrome de Down </w:t>
      </w:r>
      <w:r w:rsidR="00DD5E30">
        <w:rPr>
          <w:rFonts w:ascii="Arial" w:hAnsi="Arial" w:cs="Arial"/>
          <w:b/>
          <w:sz w:val="20"/>
          <w:szCs w:val="20"/>
          <w:u w:val="single"/>
        </w:rPr>
        <w:t>(10</w:t>
      </w:r>
      <w:r w:rsidR="00186F58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3B2086">
        <w:rPr>
          <w:rFonts w:ascii="Arial" w:hAnsi="Arial" w:cs="Arial"/>
          <w:b/>
          <w:sz w:val="20"/>
          <w:szCs w:val="20"/>
          <w:u w:val="single"/>
        </w:rPr>
        <w:t>oin</w:t>
      </w:r>
      <w:r w:rsidR="00186F58">
        <w:rPr>
          <w:rFonts w:ascii="Arial" w:hAnsi="Arial" w:cs="Arial"/>
          <w:b/>
          <w:sz w:val="20"/>
          <w:szCs w:val="20"/>
          <w:u w:val="single"/>
        </w:rPr>
        <w:t>ts</w:t>
      </w:r>
      <w:r w:rsidR="0065741D" w:rsidRPr="00172207">
        <w:rPr>
          <w:rFonts w:ascii="Arial" w:hAnsi="Arial" w:cs="Arial"/>
          <w:b/>
          <w:sz w:val="20"/>
          <w:szCs w:val="20"/>
          <w:u w:val="single"/>
        </w:rPr>
        <w:t>)</w:t>
      </w:r>
    </w:p>
    <w:p w14:paraId="563611C8" w14:textId="77777777" w:rsidR="00EB4EB7" w:rsidRPr="00914676" w:rsidRDefault="00EB4EB7" w:rsidP="00EB4EB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Expliquer la cause de ce </w:t>
      </w:r>
      <w:r w:rsidR="003F5F5E">
        <w:rPr>
          <w:rFonts w:ascii="Arial" w:hAnsi="Arial" w:cs="Arial"/>
          <w:sz w:val="20"/>
          <w:szCs w:val="20"/>
        </w:rPr>
        <w:t>syndrome</w:t>
      </w:r>
      <w:r>
        <w:rPr>
          <w:rFonts w:ascii="Arial" w:hAnsi="Arial" w:cs="Arial"/>
          <w:sz w:val="20"/>
          <w:szCs w:val="20"/>
        </w:rPr>
        <w:t>.</w:t>
      </w:r>
    </w:p>
    <w:p w14:paraId="563611C9" w14:textId="3FF0C8C8" w:rsidR="00EB4EB7" w:rsidRPr="00EB4EB7" w:rsidRDefault="00EB4EB7" w:rsidP="00EB4EB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Donner deux (2) caractéristiques des individus atteints de cette aberration chromosomique.</w:t>
      </w:r>
    </w:p>
    <w:p w14:paraId="563611CA" w14:textId="77777777" w:rsidR="0065741D" w:rsidRDefault="00914676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Définir caryotype.</w:t>
      </w:r>
    </w:p>
    <w:p w14:paraId="563611CB" w14:textId="77777777" w:rsidR="00DD5E30" w:rsidRDefault="00914676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Différencier autosomes d’hétérochromosomes en précisant les paires concerné</w:t>
      </w:r>
      <w:r w:rsidR="00F8393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="00F83933">
        <w:rPr>
          <w:rFonts w:ascii="Arial" w:hAnsi="Arial" w:cs="Arial"/>
          <w:sz w:val="20"/>
          <w:szCs w:val="20"/>
        </w:rPr>
        <w:t xml:space="preserve"> dans le caryotype humain</w:t>
      </w:r>
      <w:r>
        <w:rPr>
          <w:rFonts w:ascii="Arial" w:hAnsi="Arial" w:cs="Arial"/>
          <w:sz w:val="20"/>
          <w:szCs w:val="20"/>
        </w:rPr>
        <w:t>.</w:t>
      </w:r>
    </w:p>
    <w:p w14:paraId="563611CC" w14:textId="77777777" w:rsidR="00EA4F59" w:rsidRPr="000565E1" w:rsidRDefault="00EA4F59" w:rsidP="00EA4F59">
      <w:pPr>
        <w:pStyle w:val="ListParagraph"/>
        <w:tabs>
          <w:tab w:val="left" w:pos="-993"/>
        </w:tabs>
        <w:spacing w:after="0" w:line="240" w:lineRule="auto"/>
        <w:ind w:left="-720"/>
        <w:jc w:val="both"/>
        <w:rPr>
          <w:rFonts w:ascii="Arial" w:hAnsi="Arial" w:cs="Arial"/>
          <w:sz w:val="8"/>
          <w:szCs w:val="8"/>
        </w:rPr>
      </w:pPr>
    </w:p>
    <w:p w14:paraId="563611CD" w14:textId="51FEAFDC" w:rsidR="0065741D" w:rsidRPr="00172207" w:rsidRDefault="0065741D" w:rsidP="005636B5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II : </w:t>
      </w:r>
      <w:r w:rsidR="00600FE0">
        <w:rPr>
          <w:rFonts w:ascii="Arial" w:hAnsi="Arial" w:cs="Arial"/>
          <w:b/>
          <w:sz w:val="20"/>
          <w:szCs w:val="20"/>
          <w:u w:val="single"/>
        </w:rPr>
        <w:t>Pancréas</w:t>
      </w:r>
      <w:r w:rsidR="005636B5" w:rsidRPr="0017220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3E46" w:rsidRPr="00172207">
        <w:rPr>
          <w:rFonts w:ascii="Arial" w:hAnsi="Arial" w:cs="Arial"/>
          <w:b/>
          <w:sz w:val="20"/>
          <w:szCs w:val="20"/>
          <w:u w:val="single"/>
        </w:rPr>
        <w:t>(</w:t>
      </w:r>
      <w:r w:rsidR="00F54207">
        <w:rPr>
          <w:rFonts w:ascii="Arial" w:hAnsi="Arial" w:cs="Arial"/>
          <w:b/>
          <w:sz w:val="20"/>
          <w:szCs w:val="20"/>
          <w:u w:val="single"/>
        </w:rPr>
        <w:t>10</w:t>
      </w:r>
      <w:r w:rsidR="00186F58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3B2086">
        <w:rPr>
          <w:rFonts w:ascii="Arial" w:hAnsi="Arial" w:cs="Arial"/>
          <w:b/>
          <w:sz w:val="20"/>
          <w:szCs w:val="20"/>
          <w:u w:val="single"/>
        </w:rPr>
        <w:t>oin</w:t>
      </w:r>
      <w:r w:rsidR="00186F58"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Pr="00172207">
        <w:rPr>
          <w:rFonts w:ascii="Arial" w:hAnsi="Arial" w:cs="Arial"/>
          <w:sz w:val="20"/>
          <w:szCs w:val="20"/>
        </w:rPr>
        <w:tab/>
      </w:r>
    </w:p>
    <w:p w14:paraId="563611CE" w14:textId="77777777" w:rsidR="00600FE0" w:rsidRDefault="00600FE0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600FE0">
        <w:rPr>
          <w:rFonts w:ascii="Arial" w:hAnsi="Arial" w:cs="Arial"/>
          <w:sz w:val="20"/>
          <w:szCs w:val="20"/>
        </w:rPr>
        <w:t>Préciser la sécrétion des acini pancréatiques</w:t>
      </w:r>
      <w:r>
        <w:rPr>
          <w:rFonts w:ascii="Arial" w:hAnsi="Arial" w:cs="Arial"/>
          <w:sz w:val="20"/>
          <w:szCs w:val="20"/>
        </w:rPr>
        <w:t>.</w:t>
      </w:r>
      <w:r w:rsidR="001E181B" w:rsidRPr="00600FE0">
        <w:rPr>
          <w:rFonts w:ascii="Arial" w:hAnsi="Arial" w:cs="Arial"/>
          <w:sz w:val="20"/>
          <w:szCs w:val="20"/>
        </w:rPr>
        <w:t> </w:t>
      </w:r>
    </w:p>
    <w:p w14:paraId="563611CF" w14:textId="6C0A8B5D" w:rsidR="00F54207" w:rsidRPr="00600FE0" w:rsidRDefault="00600FE0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Différencier les cellules alpha </w:t>
      </w:r>
      <w:r w:rsidR="000E57CC">
        <w:rPr>
          <w:rFonts w:ascii="Arial" w:hAnsi="Arial" w:cs="Arial"/>
          <w:sz w:val="20"/>
          <w:szCs w:val="20"/>
        </w:rPr>
        <w:t>de</w:t>
      </w:r>
      <w:r w:rsidR="00590FC3">
        <w:rPr>
          <w:rFonts w:ascii="Arial" w:hAnsi="Arial" w:cs="Arial"/>
          <w:sz w:val="20"/>
          <w:szCs w:val="20"/>
        </w:rPr>
        <w:t>s cellules</w:t>
      </w:r>
      <w:r>
        <w:rPr>
          <w:rFonts w:ascii="Arial" w:hAnsi="Arial" w:cs="Arial"/>
          <w:sz w:val="20"/>
          <w:szCs w:val="20"/>
        </w:rPr>
        <w:t xml:space="preserve"> bêta</w:t>
      </w:r>
      <w:r w:rsidR="00E754B8">
        <w:rPr>
          <w:rFonts w:ascii="Arial" w:hAnsi="Arial" w:cs="Arial"/>
          <w:sz w:val="20"/>
          <w:szCs w:val="20"/>
        </w:rPr>
        <w:t xml:space="preserve"> retrouvées dans l</w:t>
      </w:r>
      <w:r>
        <w:rPr>
          <w:rFonts w:ascii="Arial" w:hAnsi="Arial" w:cs="Arial"/>
          <w:sz w:val="20"/>
          <w:szCs w:val="20"/>
        </w:rPr>
        <w:t>es ilots de Langerhans en tenant compte de leur sécrétion</w:t>
      </w:r>
      <w:r w:rsidR="001E181B" w:rsidRPr="00600FE0">
        <w:rPr>
          <w:rFonts w:ascii="Arial" w:hAnsi="Arial" w:cs="Arial"/>
          <w:sz w:val="20"/>
          <w:szCs w:val="20"/>
        </w:rPr>
        <w:t>.</w:t>
      </w:r>
    </w:p>
    <w:p w14:paraId="563611D1" w14:textId="71AF1A02" w:rsidR="00F54207" w:rsidRDefault="00E109FB" w:rsidP="00F54207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E109FB">
        <w:rPr>
          <w:rFonts w:ascii="Arial" w:hAnsi="Arial" w:cs="Arial"/>
          <w:sz w:val="20"/>
          <w:szCs w:val="20"/>
        </w:rPr>
        <w:t>Pourquoi un diabétique de type</w:t>
      </w:r>
      <w:r w:rsidR="00600FE0" w:rsidRPr="00E109FB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est-il insulin</w:t>
      </w:r>
      <w:r w:rsidR="000254D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dépendant ?</w:t>
      </w:r>
    </w:p>
    <w:p w14:paraId="76335B3B" w14:textId="77777777" w:rsidR="00EB211C" w:rsidRPr="000565E1" w:rsidRDefault="00EB211C" w:rsidP="00EB211C">
      <w:pPr>
        <w:pStyle w:val="ListParagraph"/>
        <w:spacing w:after="0"/>
        <w:ind w:left="-990" w:right="47"/>
        <w:jc w:val="both"/>
        <w:rPr>
          <w:rFonts w:ascii="Arial" w:hAnsi="Arial" w:cs="Arial"/>
          <w:sz w:val="6"/>
          <w:szCs w:val="6"/>
        </w:rPr>
      </w:pPr>
    </w:p>
    <w:p w14:paraId="563611D2" w14:textId="31933717" w:rsidR="00F54207" w:rsidRPr="00172207" w:rsidRDefault="00F54207" w:rsidP="00F54207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>Thème 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I : </w:t>
      </w:r>
      <w:r w:rsidR="009D23BB">
        <w:rPr>
          <w:rFonts w:ascii="Arial" w:hAnsi="Arial" w:cs="Arial"/>
          <w:b/>
          <w:sz w:val="20"/>
          <w:szCs w:val="20"/>
          <w:u w:val="single"/>
        </w:rPr>
        <w:t>Vitamines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>5 p</w:t>
      </w:r>
      <w:r w:rsidR="003B2086">
        <w:rPr>
          <w:rFonts w:ascii="Arial" w:hAnsi="Arial" w:cs="Arial"/>
          <w:b/>
          <w:sz w:val="20"/>
          <w:szCs w:val="20"/>
          <w:u w:val="single"/>
        </w:rPr>
        <w:t>oin</w:t>
      </w:r>
      <w:r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  <w:r w:rsidRPr="00172207">
        <w:rPr>
          <w:rFonts w:ascii="Arial" w:hAnsi="Arial" w:cs="Arial"/>
          <w:sz w:val="20"/>
          <w:szCs w:val="20"/>
        </w:rPr>
        <w:tab/>
      </w:r>
    </w:p>
    <w:p w14:paraId="563611D3" w14:textId="77777777" w:rsidR="00F54207" w:rsidRDefault="009D23BB" w:rsidP="00F54207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Différencier</w:t>
      </w:r>
      <w:r w:rsidR="00600FE0">
        <w:rPr>
          <w:rFonts w:ascii="Arial" w:hAnsi="Arial" w:cs="Arial"/>
          <w:sz w:val="20"/>
          <w:szCs w:val="20"/>
        </w:rPr>
        <w:t xml:space="preserve"> rachitisme d’</w:t>
      </w:r>
      <w:r>
        <w:rPr>
          <w:rFonts w:ascii="Arial" w:hAnsi="Arial" w:cs="Arial"/>
          <w:sz w:val="20"/>
          <w:szCs w:val="20"/>
        </w:rPr>
        <w:t>ostéomalacie.</w:t>
      </w:r>
    </w:p>
    <w:p w14:paraId="563611D4" w14:textId="77777777" w:rsidR="0065741D" w:rsidRPr="000565E1" w:rsidRDefault="0065741D" w:rsidP="00AB257A">
      <w:pPr>
        <w:spacing w:after="0"/>
        <w:ind w:right="47"/>
        <w:jc w:val="both"/>
        <w:rPr>
          <w:rFonts w:ascii="Arial" w:hAnsi="Arial" w:cs="Arial"/>
          <w:sz w:val="4"/>
          <w:szCs w:val="4"/>
        </w:rPr>
      </w:pPr>
    </w:p>
    <w:p w14:paraId="563611D5" w14:textId="55052EC6" w:rsidR="0065741D" w:rsidRPr="00172207" w:rsidRDefault="00F54207" w:rsidP="003F1565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Deuxième Partie</w:t>
      </w:r>
      <w:r w:rsidR="0035441B">
        <w:rPr>
          <w:rFonts w:ascii="Arial" w:hAnsi="Arial" w:cs="Arial"/>
          <w:b/>
          <w:sz w:val="20"/>
          <w:szCs w:val="20"/>
          <w:u w:val="single"/>
        </w:rPr>
        <w:t xml:space="preserve"> (2</w:t>
      </w:r>
      <w:r w:rsidR="007A2A3F">
        <w:rPr>
          <w:rFonts w:ascii="Arial" w:hAnsi="Arial" w:cs="Arial"/>
          <w:b/>
          <w:sz w:val="20"/>
          <w:szCs w:val="20"/>
          <w:u w:val="single"/>
        </w:rPr>
        <w:t>5 p</w:t>
      </w:r>
      <w:r w:rsidR="003B2086">
        <w:rPr>
          <w:rFonts w:ascii="Arial" w:hAnsi="Arial" w:cs="Arial"/>
          <w:b/>
          <w:sz w:val="20"/>
          <w:szCs w:val="20"/>
          <w:u w:val="single"/>
        </w:rPr>
        <w:t>oin</w:t>
      </w:r>
      <w:r w:rsidR="007A2A3F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563611D6" w14:textId="77777777" w:rsidR="00A768CA" w:rsidRPr="00172207" w:rsidRDefault="00A768CA" w:rsidP="008E633F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563611D7" w14:textId="682E1A3F" w:rsidR="006F5FBD" w:rsidRPr="005C4795" w:rsidRDefault="001968DF" w:rsidP="005C4795">
      <w:pPr>
        <w:pStyle w:val="ListParagraph"/>
        <w:numPr>
          <w:ilvl w:val="0"/>
          <w:numId w:val="24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863234">
        <w:rPr>
          <w:rFonts w:ascii="Arial" w:hAnsi="Arial" w:cs="Arial"/>
          <w:sz w:val="20"/>
          <w:szCs w:val="20"/>
        </w:rPr>
        <w:t>croise des so</w:t>
      </w:r>
      <w:r w:rsidR="0035441B">
        <w:rPr>
          <w:rFonts w:ascii="Arial" w:hAnsi="Arial" w:cs="Arial"/>
          <w:sz w:val="20"/>
          <w:szCs w:val="20"/>
        </w:rPr>
        <w:t xml:space="preserve">uris noires aux poils courts </w:t>
      </w:r>
      <w:r w:rsidR="0035441B" w:rsidRPr="0035441B">
        <w:rPr>
          <w:rFonts w:ascii="Arial" w:hAnsi="Arial" w:cs="Arial"/>
          <w:b/>
          <w:sz w:val="20"/>
          <w:szCs w:val="20"/>
        </w:rPr>
        <w:t>(NC</w:t>
      </w:r>
      <w:r w:rsidR="00863234" w:rsidRPr="0035441B">
        <w:rPr>
          <w:rFonts w:ascii="Arial" w:hAnsi="Arial" w:cs="Arial"/>
          <w:b/>
          <w:sz w:val="20"/>
          <w:szCs w:val="20"/>
        </w:rPr>
        <w:t>)</w:t>
      </w:r>
      <w:r w:rsidR="00863234">
        <w:rPr>
          <w:rFonts w:ascii="Arial" w:hAnsi="Arial" w:cs="Arial"/>
          <w:sz w:val="20"/>
          <w:szCs w:val="20"/>
        </w:rPr>
        <w:t xml:space="preserve"> et des souris blanches aux poils </w:t>
      </w:r>
      <w:r w:rsidR="00C77282">
        <w:rPr>
          <w:rFonts w:ascii="Arial" w:hAnsi="Arial" w:cs="Arial"/>
          <w:sz w:val="20"/>
          <w:szCs w:val="20"/>
        </w:rPr>
        <w:t>longs</w:t>
      </w:r>
      <w:r w:rsidR="00863234">
        <w:rPr>
          <w:rFonts w:ascii="Arial" w:hAnsi="Arial" w:cs="Arial"/>
          <w:sz w:val="20"/>
          <w:szCs w:val="20"/>
        </w:rPr>
        <w:t xml:space="preserve"> </w:t>
      </w:r>
      <w:r w:rsidR="00863234" w:rsidRPr="0035441B">
        <w:rPr>
          <w:rFonts w:ascii="Arial" w:hAnsi="Arial" w:cs="Arial"/>
          <w:b/>
          <w:sz w:val="20"/>
          <w:szCs w:val="20"/>
        </w:rPr>
        <w:t>(</w:t>
      </w:r>
      <w:proofErr w:type="spellStart"/>
      <w:r w:rsidR="00863234" w:rsidRPr="0035441B">
        <w:rPr>
          <w:rFonts w:ascii="Arial" w:hAnsi="Arial" w:cs="Arial"/>
          <w:b/>
          <w:sz w:val="20"/>
          <w:szCs w:val="20"/>
        </w:rPr>
        <w:t>bl</w:t>
      </w:r>
      <w:proofErr w:type="spellEnd"/>
      <w:r w:rsidR="00863234" w:rsidRPr="0035441B">
        <w:rPr>
          <w:rFonts w:ascii="Arial" w:hAnsi="Arial" w:cs="Arial"/>
          <w:b/>
          <w:sz w:val="20"/>
          <w:szCs w:val="20"/>
        </w:rPr>
        <w:t>).</w:t>
      </w:r>
      <w:r w:rsidR="00863234">
        <w:rPr>
          <w:rFonts w:ascii="Arial" w:hAnsi="Arial" w:cs="Arial"/>
          <w:sz w:val="20"/>
          <w:szCs w:val="20"/>
        </w:rPr>
        <w:t xml:space="preserve"> A la première génération toutes les souris sont noires et ont des poils courts.</w:t>
      </w:r>
      <w:r w:rsidR="00B846CE">
        <w:rPr>
          <w:rFonts w:ascii="Arial" w:hAnsi="Arial" w:cs="Arial"/>
          <w:sz w:val="20"/>
          <w:szCs w:val="20"/>
        </w:rPr>
        <w:t xml:space="preserve"> </w:t>
      </w:r>
      <w:r w:rsidR="00F414AF" w:rsidRPr="005C4795">
        <w:rPr>
          <w:rFonts w:ascii="Arial" w:hAnsi="Arial" w:cs="Arial"/>
          <w:sz w:val="20"/>
          <w:szCs w:val="20"/>
        </w:rPr>
        <w:t>Faire le croisement et interpréter le résultat de la 1</w:t>
      </w:r>
      <w:r w:rsidR="00F414AF" w:rsidRPr="005C4795">
        <w:rPr>
          <w:rFonts w:ascii="Arial" w:hAnsi="Arial" w:cs="Arial"/>
          <w:sz w:val="20"/>
          <w:szCs w:val="20"/>
          <w:vertAlign w:val="superscript"/>
        </w:rPr>
        <w:t>ère</w:t>
      </w:r>
      <w:r w:rsidR="00F414AF" w:rsidRPr="005C4795">
        <w:rPr>
          <w:rFonts w:ascii="Arial" w:hAnsi="Arial" w:cs="Arial"/>
          <w:sz w:val="20"/>
          <w:szCs w:val="20"/>
        </w:rPr>
        <w:t xml:space="preserve"> génération.</w:t>
      </w:r>
    </w:p>
    <w:p w14:paraId="563611D8" w14:textId="30CCFF47" w:rsidR="006F5FBD" w:rsidRDefault="005C4795" w:rsidP="005C4795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F414AF">
        <w:rPr>
          <w:rFonts w:ascii="Arial" w:hAnsi="Arial" w:cs="Arial"/>
          <w:sz w:val="20"/>
          <w:szCs w:val="20"/>
        </w:rPr>
        <w:t xml:space="preserve">Faire le croisement de la </w:t>
      </w:r>
      <w:r w:rsidR="00F414AF" w:rsidRPr="00F414AF">
        <w:rPr>
          <w:rFonts w:ascii="Arial" w:hAnsi="Arial" w:cs="Arial"/>
          <w:b/>
          <w:sz w:val="20"/>
          <w:szCs w:val="20"/>
        </w:rPr>
        <w:t>F</w:t>
      </w:r>
      <w:r w:rsidR="00F414AF" w:rsidRPr="00F414AF">
        <w:rPr>
          <w:rFonts w:ascii="Arial" w:hAnsi="Arial" w:cs="Arial"/>
          <w:b/>
          <w:sz w:val="20"/>
          <w:szCs w:val="20"/>
          <w:vertAlign w:val="subscript"/>
        </w:rPr>
        <w:t>2</w:t>
      </w:r>
      <w:r w:rsidR="00F414AF">
        <w:rPr>
          <w:rFonts w:ascii="Arial" w:hAnsi="Arial" w:cs="Arial"/>
          <w:sz w:val="20"/>
          <w:szCs w:val="20"/>
        </w:rPr>
        <w:t xml:space="preserve"> puis interpréter les résultats.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3611D9" w14:textId="77777777" w:rsidR="005C4795" w:rsidRPr="000565E1" w:rsidRDefault="005C4795" w:rsidP="005C4795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4"/>
          <w:szCs w:val="4"/>
        </w:rPr>
      </w:pPr>
    </w:p>
    <w:p w14:paraId="563611DA" w14:textId="5D5DCD79" w:rsidR="00583089" w:rsidRDefault="00F414AF" w:rsidP="005C4795">
      <w:pPr>
        <w:pStyle w:val="ListParagraph"/>
        <w:numPr>
          <w:ilvl w:val="0"/>
          <w:numId w:val="24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Pourquoi un individu de groupe sanguin</w:t>
      </w:r>
      <w:r w:rsidRPr="00F414AF">
        <w:rPr>
          <w:rFonts w:ascii="Arial" w:hAnsi="Arial" w:cs="Arial"/>
          <w:b/>
          <w:sz w:val="20"/>
          <w:szCs w:val="20"/>
        </w:rPr>
        <w:t xml:space="preserve"> AB</w:t>
      </w:r>
      <w:r>
        <w:rPr>
          <w:rFonts w:ascii="Arial" w:hAnsi="Arial" w:cs="Arial"/>
          <w:sz w:val="20"/>
          <w:szCs w:val="20"/>
        </w:rPr>
        <w:t xml:space="preserve"> est considéré comme receveur universel ?</w:t>
      </w:r>
      <w:r w:rsidR="007F1BF2">
        <w:rPr>
          <w:rFonts w:ascii="Arial" w:hAnsi="Arial" w:cs="Arial"/>
          <w:sz w:val="20"/>
          <w:szCs w:val="20"/>
        </w:rPr>
        <w:t xml:space="preserve"> </w:t>
      </w:r>
    </w:p>
    <w:p w14:paraId="563611DB" w14:textId="77777777" w:rsidR="006F5FBD" w:rsidRPr="000565E1" w:rsidRDefault="006F5FBD" w:rsidP="006F5FBD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10"/>
          <w:szCs w:val="10"/>
        </w:rPr>
      </w:pPr>
    </w:p>
    <w:p w14:paraId="563611DC" w14:textId="77777777" w:rsidR="00172207" w:rsidRDefault="004B2C13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GEOLOGIE</w:t>
      </w:r>
    </w:p>
    <w:p w14:paraId="563611DD" w14:textId="77777777" w:rsidR="00172207" w:rsidRPr="00172207" w:rsidRDefault="00172207" w:rsidP="001B37D6">
      <w:pPr>
        <w:spacing w:after="0" w:line="240" w:lineRule="auto"/>
        <w:ind w:right="-720" w:hanging="1080"/>
        <w:rPr>
          <w:rFonts w:ascii="Arial" w:hAnsi="Arial" w:cs="Arial"/>
          <w:b/>
          <w:sz w:val="10"/>
          <w:szCs w:val="10"/>
          <w:u w:val="single"/>
        </w:rPr>
      </w:pPr>
    </w:p>
    <w:p w14:paraId="563611DE" w14:textId="7A7C9D47" w:rsidR="00C1616C" w:rsidRPr="00172207" w:rsidRDefault="00C1616C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3126C4" w:rsidRPr="00172207">
        <w:rPr>
          <w:rFonts w:ascii="Arial" w:hAnsi="Arial" w:cs="Arial"/>
          <w:b/>
          <w:sz w:val="20"/>
          <w:szCs w:val="20"/>
          <w:u w:val="single"/>
        </w:rPr>
        <w:t>- PREMIERE</w:t>
      </w:r>
      <w:r w:rsidRPr="00172207">
        <w:rPr>
          <w:rFonts w:ascii="Arial" w:hAnsi="Arial" w:cs="Arial"/>
          <w:b/>
          <w:sz w:val="20"/>
          <w:szCs w:val="20"/>
          <w:u w:val="single"/>
        </w:rPr>
        <w:t xml:space="preserve"> PARTIE </w:t>
      </w:r>
    </w:p>
    <w:p w14:paraId="563611DF" w14:textId="77777777" w:rsidR="00C1616C" w:rsidRPr="000565E1" w:rsidRDefault="00C1616C" w:rsidP="001B37D6">
      <w:pPr>
        <w:spacing w:after="0" w:line="240" w:lineRule="auto"/>
        <w:ind w:right="-720" w:hanging="1080"/>
        <w:rPr>
          <w:rFonts w:ascii="Arial" w:hAnsi="Arial" w:cs="Arial"/>
          <w:b/>
          <w:sz w:val="6"/>
          <w:szCs w:val="6"/>
          <w:u w:val="single"/>
        </w:rPr>
      </w:pPr>
    </w:p>
    <w:p w14:paraId="563611E0" w14:textId="756171C6" w:rsidR="00C1616C" w:rsidRPr="00172207" w:rsidRDefault="00C1616C" w:rsidP="001B37D6">
      <w:pPr>
        <w:spacing w:after="0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 xml:space="preserve">Thème I : La </w:t>
      </w:r>
      <w:r w:rsidR="00CA4A12">
        <w:rPr>
          <w:rFonts w:ascii="Arial" w:hAnsi="Arial" w:cs="Arial"/>
          <w:b/>
          <w:sz w:val="20"/>
          <w:szCs w:val="20"/>
          <w:u w:val="single"/>
        </w:rPr>
        <w:t>terre</w:t>
      </w:r>
      <w:r w:rsidR="006C071A">
        <w:rPr>
          <w:rFonts w:ascii="Arial" w:hAnsi="Arial" w:cs="Arial"/>
          <w:b/>
          <w:sz w:val="20"/>
          <w:szCs w:val="20"/>
          <w:u w:val="single"/>
        </w:rPr>
        <w:t xml:space="preserve">, une </w:t>
      </w:r>
      <w:r w:rsidR="00BD2290">
        <w:rPr>
          <w:rFonts w:ascii="Arial" w:hAnsi="Arial" w:cs="Arial"/>
          <w:b/>
          <w:sz w:val="20"/>
          <w:szCs w:val="20"/>
          <w:u w:val="single"/>
        </w:rPr>
        <w:t>planète</w:t>
      </w:r>
      <w:r w:rsidR="006C071A">
        <w:rPr>
          <w:rFonts w:ascii="Arial" w:hAnsi="Arial" w:cs="Arial"/>
          <w:b/>
          <w:sz w:val="20"/>
          <w:szCs w:val="20"/>
          <w:u w:val="single"/>
        </w:rPr>
        <w:t xml:space="preserve"> du système </w:t>
      </w:r>
      <w:r w:rsidR="007D5949">
        <w:rPr>
          <w:rFonts w:ascii="Arial" w:hAnsi="Arial" w:cs="Arial"/>
          <w:b/>
          <w:sz w:val="20"/>
          <w:szCs w:val="20"/>
          <w:u w:val="single"/>
        </w:rPr>
        <w:t>solaire (</w:t>
      </w:r>
      <w:r w:rsidR="006905D2">
        <w:rPr>
          <w:rFonts w:ascii="Arial" w:hAnsi="Arial" w:cs="Arial"/>
          <w:b/>
          <w:sz w:val="20"/>
          <w:szCs w:val="20"/>
          <w:u w:val="single"/>
        </w:rPr>
        <w:t>20 p</w:t>
      </w:r>
      <w:r w:rsidR="003126C4">
        <w:rPr>
          <w:rFonts w:ascii="Arial" w:hAnsi="Arial" w:cs="Arial"/>
          <w:b/>
          <w:sz w:val="20"/>
          <w:szCs w:val="20"/>
          <w:u w:val="single"/>
        </w:rPr>
        <w:t>oin</w:t>
      </w:r>
      <w:r w:rsidR="006905D2">
        <w:rPr>
          <w:rFonts w:ascii="Arial" w:hAnsi="Arial" w:cs="Arial"/>
          <w:b/>
          <w:sz w:val="20"/>
          <w:szCs w:val="20"/>
          <w:u w:val="single"/>
        </w:rPr>
        <w:t>ts</w:t>
      </w:r>
      <w:r w:rsidRPr="00172207">
        <w:rPr>
          <w:rFonts w:ascii="Arial" w:hAnsi="Arial" w:cs="Arial"/>
          <w:b/>
          <w:sz w:val="20"/>
          <w:szCs w:val="20"/>
          <w:u w:val="single"/>
        </w:rPr>
        <w:t>)</w:t>
      </w:r>
    </w:p>
    <w:p w14:paraId="563611E2" w14:textId="6050F6F9" w:rsidR="00B90C22" w:rsidRDefault="00F8053D" w:rsidP="006A6720">
      <w:pPr>
        <w:spacing w:after="0"/>
        <w:ind w:left="-108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Dans le système solaire, un certain nombre d’objets évoluent auto</w:t>
      </w:r>
      <w:r w:rsidR="00450598">
        <w:rPr>
          <w:rFonts w:ascii="Arial" w:hAnsi="Arial" w:cs="Arial"/>
          <w:sz w:val="20"/>
          <w:szCs w:val="20"/>
          <w:lang w:eastAsia="ja-JP"/>
        </w:rPr>
        <w:t>u</w:t>
      </w:r>
      <w:r>
        <w:rPr>
          <w:rFonts w:ascii="Arial" w:hAnsi="Arial" w:cs="Arial"/>
          <w:sz w:val="20"/>
          <w:szCs w:val="20"/>
          <w:lang w:eastAsia="ja-JP"/>
        </w:rPr>
        <w:t xml:space="preserve">r d’une </w:t>
      </w:r>
      <w:r w:rsidR="00450598">
        <w:rPr>
          <w:rFonts w:ascii="Arial" w:hAnsi="Arial" w:cs="Arial"/>
          <w:sz w:val="20"/>
          <w:szCs w:val="20"/>
          <w:lang w:eastAsia="ja-JP"/>
        </w:rPr>
        <w:t>étoile</w:t>
      </w:r>
      <w:r w:rsidR="0031779C">
        <w:rPr>
          <w:rFonts w:ascii="Arial" w:hAnsi="Arial" w:cs="Arial"/>
          <w:sz w:val="20"/>
          <w:szCs w:val="20"/>
          <w:lang w:eastAsia="ja-JP"/>
        </w:rPr>
        <w:t> : le soleil ; ce sont des planètes et leurs</w:t>
      </w:r>
      <w:r w:rsidR="00932CD8">
        <w:rPr>
          <w:rFonts w:ascii="Arial" w:hAnsi="Arial" w:cs="Arial"/>
          <w:sz w:val="20"/>
          <w:szCs w:val="20"/>
          <w:lang w:eastAsia="ja-JP"/>
        </w:rPr>
        <w:t xml:space="preserve"> </w:t>
      </w:r>
      <w:r w:rsidR="00B1191C">
        <w:rPr>
          <w:rFonts w:ascii="Arial" w:hAnsi="Arial" w:cs="Arial"/>
          <w:sz w:val="20"/>
          <w:szCs w:val="20"/>
          <w:lang w:eastAsia="ja-JP"/>
        </w:rPr>
        <w:t xml:space="preserve">satellites éventuels, des planètes naines, </w:t>
      </w:r>
      <w:r w:rsidR="00316BF5">
        <w:rPr>
          <w:rFonts w:ascii="Arial" w:hAnsi="Arial" w:cs="Arial"/>
          <w:sz w:val="20"/>
          <w:szCs w:val="20"/>
          <w:lang w:eastAsia="ja-JP"/>
        </w:rPr>
        <w:t xml:space="preserve">des </w:t>
      </w:r>
      <w:r w:rsidR="00450598">
        <w:rPr>
          <w:rFonts w:ascii="Arial" w:hAnsi="Arial" w:cs="Arial"/>
          <w:sz w:val="20"/>
          <w:szCs w:val="20"/>
          <w:lang w:eastAsia="ja-JP"/>
        </w:rPr>
        <w:t>astéroïdes</w:t>
      </w:r>
      <w:r w:rsidR="00316BF5">
        <w:rPr>
          <w:rFonts w:ascii="Arial" w:hAnsi="Arial" w:cs="Arial"/>
          <w:sz w:val="20"/>
          <w:szCs w:val="20"/>
          <w:lang w:eastAsia="ja-JP"/>
        </w:rPr>
        <w:t xml:space="preserve"> et des </w:t>
      </w:r>
      <w:r w:rsidR="00450598">
        <w:rPr>
          <w:rFonts w:ascii="Arial" w:hAnsi="Arial" w:cs="Arial"/>
          <w:sz w:val="20"/>
          <w:szCs w:val="20"/>
          <w:lang w:eastAsia="ja-JP"/>
        </w:rPr>
        <w:t>comètes</w:t>
      </w:r>
      <w:r w:rsidR="00932CD8">
        <w:rPr>
          <w:rFonts w:ascii="Arial" w:hAnsi="Arial" w:cs="Arial"/>
          <w:sz w:val="20"/>
          <w:szCs w:val="20"/>
          <w:lang w:eastAsia="ja-JP"/>
        </w:rPr>
        <w:t>.</w:t>
      </w:r>
    </w:p>
    <w:p w14:paraId="62B603FD" w14:textId="4FF56102" w:rsidR="00450598" w:rsidRDefault="00456D4F" w:rsidP="006A6720">
      <w:pPr>
        <w:spacing w:after="0"/>
        <w:ind w:left="-108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Les planètes sont </w:t>
      </w:r>
      <w:r w:rsidR="002515CF">
        <w:rPr>
          <w:rFonts w:ascii="Arial" w:hAnsi="Arial" w:cs="Arial"/>
          <w:sz w:val="20"/>
          <w:szCs w:val="20"/>
          <w:lang w:eastAsia="ja-JP"/>
        </w:rPr>
        <w:t>subdivisées</w:t>
      </w:r>
      <w:r>
        <w:rPr>
          <w:rFonts w:ascii="Arial" w:hAnsi="Arial" w:cs="Arial"/>
          <w:sz w:val="20"/>
          <w:szCs w:val="20"/>
          <w:lang w:eastAsia="ja-JP"/>
        </w:rPr>
        <w:t xml:space="preserve"> en deux familles : </w:t>
      </w:r>
      <w:r w:rsidR="00A03CC2">
        <w:rPr>
          <w:rFonts w:ascii="Arial" w:hAnsi="Arial" w:cs="Arial"/>
          <w:sz w:val="20"/>
          <w:szCs w:val="20"/>
          <w:lang w:eastAsia="ja-JP"/>
        </w:rPr>
        <w:t xml:space="preserve">les planètes telluriques et les planètes gazeuses. Parmi les </w:t>
      </w:r>
      <w:r w:rsidR="00D43120">
        <w:rPr>
          <w:rFonts w:ascii="Arial" w:hAnsi="Arial" w:cs="Arial"/>
          <w:sz w:val="20"/>
          <w:szCs w:val="20"/>
          <w:lang w:eastAsia="ja-JP"/>
        </w:rPr>
        <w:t xml:space="preserve">planètes telluriques, on compte la terre avec sa surface </w:t>
      </w:r>
      <w:r w:rsidR="003D72A7">
        <w:rPr>
          <w:rFonts w:ascii="Arial" w:hAnsi="Arial" w:cs="Arial"/>
          <w:sz w:val="20"/>
          <w:szCs w:val="20"/>
          <w:lang w:eastAsia="ja-JP"/>
        </w:rPr>
        <w:t xml:space="preserve">rocheuse solide et essentiellement </w:t>
      </w:r>
      <w:r w:rsidR="000A413B">
        <w:rPr>
          <w:rFonts w:ascii="Arial" w:hAnsi="Arial" w:cs="Arial"/>
          <w:sz w:val="20"/>
          <w:szCs w:val="20"/>
          <w:lang w:eastAsia="ja-JP"/>
        </w:rPr>
        <w:t>constituées</w:t>
      </w:r>
      <w:r w:rsidR="003D72A7">
        <w:rPr>
          <w:rFonts w:ascii="Arial" w:hAnsi="Arial" w:cs="Arial"/>
          <w:sz w:val="20"/>
          <w:szCs w:val="20"/>
          <w:lang w:eastAsia="ja-JP"/>
        </w:rPr>
        <w:t xml:space="preserve"> de silicate de fer.</w:t>
      </w:r>
      <w:r w:rsidR="00810575">
        <w:rPr>
          <w:rFonts w:ascii="Arial" w:hAnsi="Arial" w:cs="Arial"/>
          <w:sz w:val="20"/>
          <w:szCs w:val="20"/>
          <w:lang w:eastAsia="ja-JP"/>
        </w:rPr>
        <w:t xml:space="preserve"> </w:t>
      </w:r>
    </w:p>
    <w:p w14:paraId="647525A0" w14:textId="1D9B2348" w:rsidR="00A707B7" w:rsidRDefault="00A707B7" w:rsidP="006A6720">
      <w:pPr>
        <w:spacing w:after="0"/>
        <w:ind w:left="-108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Les </w:t>
      </w:r>
      <w:r w:rsidR="002515CF">
        <w:rPr>
          <w:rFonts w:ascii="Arial" w:hAnsi="Arial" w:cs="Arial"/>
          <w:sz w:val="20"/>
          <w:szCs w:val="20"/>
          <w:lang w:eastAsia="ja-JP"/>
        </w:rPr>
        <w:t>éruptions</w:t>
      </w:r>
      <w:r>
        <w:rPr>
          <w:rFonts w:ascii="Arial" w:hAnsi="Arial" w:cs="Arial"/>
          <w:sz w:val="20"/>
          <w:szCs w:val="20"/>
          <w:lang w:eastAsia="ja-JP"/>
        </w:rPr>
        <w:t xml:space="preserve"> volcaniques et les </w:t>
      </w:r>
      <w:r w:rsidR="00D8565B">
        <w:rPr>
          <w:rFonts w:ascii="Arial" w:hAnsi="Arial" w:cs="Arial"/>
          <w:sz w:val="20"/>
          <w:szCs w:val="20"/>
          <w:lang w:eastAsia="ja-JP"/>
        </w:rPr>
        <w:t>séismes sont des manifestations de la dynamique de la terre rocheuse</w:t>
      </w:r>
      <w:r w:rsidR="008E406F">
        <w:rPr>
          <w:rFonts w:ascii="Arial" w:hAnsi="Arial" w:cs="Arial"/>
          <w:sz w:val="20"/>
          <w:szCs w:val="20"/>
          <w:lang w:eastAsia="ja-JP"/>
        </w:rPr>
        <w:t xml:space="preserve"> ; les vents de surface et les courants marins illustrent quant </w:t>
      </w:r>
      <w:r w:rsidR="0009796B">
        <w:rPr>
          <w:rFonts w:ascii="Arial" w:hAnsi="Arial" w:cs="Arial"/>
          <w:sz w:val="20"/>
          <w:szCs w:val="20"/>
          <w:lang w:eastAsia="ja-JP"/>
        </w:rPr>
        <w:t>à</w:t>
      </w:r>
      <w:r w:rsidR="008E406F">
        <w:rPr>
          <w:rFonts w:ascii="Arial" w:hAnsi="Arial" w:cs="Arial"/>
          <w:sz w:val="20"/>
          <w:szCs w:val="20"/>
          <w:lang w:eastAsia="ja-JP"/>
        </w:rPr>
        <w:t xml:space="preserve"> eux une dynamique des enveloppes </w:t>
      </w:r>
      <w:r w:rsidR="001F1CF1">
        <w:rPr>
          <w:rFonts w:ascii="Arial" w:hAnsi="Arial" w:cs="Arial"/>
          <w:sz w:val="20"/>
          <w:szCs w:val="20"/>
          <w:lang w:eastAsia="ja-JP"/>
        </w:rPr>
        <w:t>externes de la terre (</w:t>
      </w:r>
      <w:r w:rsidR="002515CF">
        <w:rPr>
          <w:rFonts w:ascii="Arial" w:hAnsi="Arial" w:cs="Arial"/>
          <w:sz w:val="20"/>
          <w:szCs w:val="20"/>
          <w:lang w:eastAsia="ja-JP"/>
        </w:rPr>
        <w:t>hydrosphère</w:t>
      </w:r>
      <w:r w:rsidR="001F1CF1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2515CF">
        <w:rPr>
          <w:rFonts w:ascii="Arial" w:hAnsi="Arial" w:cs="Arial"/>
          <w:sz w:val="20"/>
          <w:szCs w:val="20"/>
          <w:lang w:eastAsia="ja-JP"/>
        </w:rPr>
        <w:t>atmosphère</w:t>
      </w:r>
      <w:r w:rsidR="001F1CF1">
        <w:rPr>
          <w:rFonts w:ascii="Arial" w:hAnsi="Arial" w:cs="Arial"/>
          <w:sz w:val="20"/>
          <w:szCs w:val="20"/>
          <w:lang w:eastAsia="ja-JP"/>
        </w:rPr>
        <w:t>).</w:t>
      </w:r>
    </w:p>
    <w:p w14:paraId="34320B54" w14:textId="77777777" w:rsidR="007D5949" w:rsidRDefault="007D5949" w:rsidP="006A6720">
      <w:pPr>
        <w:spacing w:after="0"/>
        <w:ind w:left="-1080"/>
        <w:jc w:val="both"/>
        <w:rPr>
          <w:rFonts w:ascii="Arial" w:hAnsi="Arial" w:cs="Arial"/>
          <w:sz w:val="20"/>
          <w:szCs w:val="20"/>
          <w:lang w:eastAsia="ja-JP"/>
        </w:rPr>
      </w:pPr>
    </w:p>
    <w:p w14:paraId="41675FFD" w14:textId="1C541E8B" w:rsidR="006B561F" w:rsidRPr="0009796B" w:rsidRDefault="006B561F" w:rsidP="00AE0F19">
      <w:pPr>
        <w:spacing w:after="0"/>
        <w:ind w:left="-1080"/>
        <w:jc w:val="right"/>
        <w:rPr>
          <w:rFonts w:ascii="Arial" w:hAnsi="Arial" w:cs="Arial"/>
          <w:b/>
          <w:bCs/>
          <w:sz w:val="16"/>
          <w:szCs w:val="16"/>
          <w:lang w:eastAsia="ja-JP"/>
        </w:rPr>
      </w:pPr>
      <w:r w:rsidRPr="0009796B">
        <w:rPr>
          <w:rFonts w:ascii="Arial" w:hAnsi="Arial" w:cs="Arial"/>
          <w:b/>
          <w:bCs/>
          <w:sz w:val="16"/>
          <w:szCs w:val="16"/>
          <w:lang w:eastAsia="ja-JP"/>
        </w:rPr>
        <w:t>R</w:t>
      </w:r>
      <w:r w:rsidR="00AE0F19" w:rsidRPr="0009796B">
        <w:rPr>
          <w:rFonts w:ascii="Arial" w:hAnsi="Arial" w:cs="Arial"/>
          <w:b/>
          <w:bCs/>
          <w:sz w:val="16"/>
          <w:szCs w:val="16"/>
          <w:lang w:eastAsia="ja-JP"/>
        </w:rPr>
        <w:t>é</w:t>
      </w:r>
      <w:r w:rsidRPr="0009796B">
        <w:rPr>
          <w:rFonts w:ascii="Arial" w:hAnsi="Arial" w:cs="Arial"/>
          <w:b/>
          <w:bCs/>
          <w:sz w:val="16"/>
          <w:szCs w:val="16"/>
          <w:lang w:eastAsia="ja-JP"/>
        </w:rPr>
        <w:t>f</w:t>
      </w:r>
      <w:r w:rsidR="009D119B" w:rsidRPr="0009796B">
        <w:rPr>
          <w:rFonts w:ascii="Arial" w:hAnsi="Arial" w:cs="Arial"/>
          <w:b/>
          <w:bCs/>
          <w:sz w:val="16"/>
          <w:szCs w:val="16"/>
          <w:lang w:eastAsia="ja-JP"/>
        </w:rPr>
        <w:t>é</w:t>
      </w:r>
      <w:r w:rsidRPr="0009796B">
        <w:rPr>
          <w:rFonts w:ascii="Arial" w:hAnsi="Arial" w:cs="Arial"/>
          <w:b/>
          <w:bCs/>
          <w:sz w:val="16"/>
          <w:szCs w:val="16"/>
          <w:lang w:eastAsia="ja-JP"/>
        </w:rPr>
        <w:t xml:space="preserve">rence : </w:t>
      </w:r>
      <w:r w:rsidR="002515CF" w:rsidRPr="0009796B">
        <w:rPr>
          <w:rFonts w:ascii="Arial" w:hAnsi="Arial" w:cs="Arial"/>
          <w:b/>
          <w:bCs/>
          <w:sz w:val="16"/>
          <w:szCs w:val="16"/>
          <w:lang w:eastAsia="ja-JP"/>
        </w:rPr>
        <w:t>Géologie</w:t>
      </w:r>
      <w:r w:rsidRPr="0009796B">
        <w:rPr>
          <w:rFonts w:ascii="Arial" w:hAnsi="Arial" w:cs="Arial"/>
          <w:b/>
          <w:bCs/>
          <w:sz w:val="16"/>
          <w:szCs w:val="16"/>
          <w:lang w:eastAsia="ja-JP"/>
        </w:rPr>
        <w:t xml:space="preserve"> tout-en-un</w:t>
      </w:r>
      <w:r w:rsidR="00B54527" w:rsidRPr="0009796B">
        <w:rPr>
          <w:rFonts w:ascii="Arial" w:hAnsi="Arial" w:cs="Arial"/>
          <w:b/>
          <w:bCs/>
          <w:sz w:val="16"/>
          <w:szCs w:val="16"/>
          <w:lang w:eastAsia="ja-JP"/>
        </w:rPr>
        <w:t>. Dunod, Paris, 2008</w:t>
      </w:r>
      <w:r w:rsidR="00FE15BF" w:rsidRPr="0009796B">
        <w:rPr>
          <w:rFonts w:ascii="Arial" w:hAnsi="Arial" w:cs="Arial"/>
          <w:b/>
          <w:bCs/>
          <w:sz w:val="16"/>
          <w:szCs w:val="16"/>
          <w:lang w:eastAsia="ja-JP"/>
        </w:rPr>
        <w:t>. Page 1</w:t>
      </w:r>
      <w:r w:rsidR="00AE0F19" w:rsidRPr="0009796B">
        <w:rPr>
          <w:rFonts w:ascii="Arial" w:hAnsi="Arial" w:cs="Arial"/>
          <w:b/>
          <w:bCs/>
          <w:sz w:val="16"/>
          <w:szCs w:val="16"/>
          <w:lang w:eastAsia="ja-JP"/>
        </w:rPr>
        <w:t>.</w:t>
      </w:r>
    </w:p>
    <w:p w14:paraId="43D99362" w14:textId="77777777" w:rsidR="00FE15BF" w:rsidRPr="000565E1" w:rsidRDefault="00FE15BF" w:rsidP="006A6720">
      <w:pPr>
        <w:spacing w:after="0"/>
        <w:ind w:left="-1080"/>
        <w:jc w:val="both"/>
        <w:rPr>
          <w:rFonts w:ascii="Arial" w:hAnsi="Arial" w:cs="Arial"/>
          <w:sz w:val="4"/>
          <w:szCs w:val="4"/>
          <w:lang w:eastAsia="ja-JP"/>
        </w:rPr>
      </w:pPr>
    </w:p>
    <w:p w14:paraId="563611E3" w14:textId="3AB6F017" w:rsidR="00C1616C" w:rsidRPr="002515CF" w:rsidRDefault="00FE15BF" w:rsidP="001B37D6">
      <w:pPr>
        <w:pStyle w:val="ListParagraph"/>
        <w:tabs>
          <w:tab w:val="left" w:pos="-630"/>
          <w:tab w:val="left" w:pos="90"/>
        </w:tabs>
        <w:spacing w:after="0" w:line="240" w:lineRule="auto"/>
        <w:ind w:left="0" w:hanging="1080"/>
        <w:jc w:val="both"/>
        <w:rPr>
          <w:rFonts w:ascii="Arial" w:hAnsi="Arial" w:cs="Arial"/>
          <w:b/>
          <w:bCs/>
          <w:sz w:val="20"/>
          <w:szCs w:val="20"/>
        </w:rPr>
      </w:pPr>
      <w:r w:rsidRPr="002515CF">
        <w:rPr>
          <w:rFonts w:ascii="Arial" w:hAnsi="Arial" w:cs="Arial"/>
          <w:b/>
          <w:bCs/>
          <w:sz w:val="20"/>
          <w:szCs w:val="20"/>
        </w:rPr>
        <w:t>Question</w:t>
      </w:r>
    </w:p>
    <w:p w14:paraId="563611E4" w14:textId="77777777" w:rsidR="001B37D6" w:rsidRPr="000565E1" w:rsidRDefault="001B37D6" w:rsidP="001D490C">
      <w:pPr>
        <w:tabs>
          <w:tab w:val="left" w:pos="-630"/>
          <w:tab w:val="left" w:pos="90"/>
        </w:tabs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563611E5" w14:textId="198D4764" w:rsidR="00C1616C" w:rsidRPr="00172207" w:rsidRDefault="00F174A0" w:rsidP="00ED7434">
      <w:pPr>
        <w:pStyle w:val="ListParagraph"/>
        <w:numPr>
          <w:ilvl w:val="0"/>
          <w:numId w:val="13"/>
        </w:numPr>
        <w:spacing w:after="0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Différencie</w:t>
      </w:r>
      <w:r w:rsidR="006335B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les planètes</w:t>
      </w:r>
      <w:r w:rsidR="00554286">
        <w:rPr>
          <w:rFonts w:ascii="Arial" w:hAnsi="Arial" w:cs="Arial"/>
          <w:sz w:val="20"/>
          <w:szCs w:val="20"/>
        </w:rPr>
        <w:t xml:space="preserve"> gazeuses des planètes telluriques.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3611E6" w14:textId="186C20AD" w:rsidR="00C1616C" w:rsidRPr="00172207" w:rsidRDefault="00741A1C" w:rsidP="00ED7434">
      <w:pPr>
        <w:pStyle w:val="ListParagraph"/>
        <w:numPr>
          <w:ilvl w:val="0"/>
          <w:numId w:val="13"/>
        </w:numPr>
        <w:spacing w:after="0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dit-on que la terre est une </w:t>
      </w:r>
      <w:r w:rsidR="006E75D0">
        <w:rPr>
          <w:rFonts w:ascii="Arial" w:hAnsi="Arial" w:cs="Arial"/>
          <w:sz w:val="20"/>
          <w:szCs w:val="20"/>
        </w:rPr>
        <w:t>planète</w:t>
      </w:r>
      <w:r>
        <w:rPr>
          <w:rFonts w:ascii="Arial" w:hAnsi="Arial" w:cs="Arial"/>
          <w:sz w:val="20"/>
          <w:szCs w:val="20"/>
        </w:rPr>
        <w:t xml:space="preserve"> tellurique ?</w:t>
      </w:r>
    </w:p>
    <w:p w14:paraId="563611E8" w14:textId="3B40D081" w:rsidR="003F1565" w:rsidRPr="00172207" w:rsidRDefault="00110B5F" w:rsidP="00ED7434">
      <w:pPr>
        <w:pStyle w:val="ListParagraph"/>
        <w:numPr>
          <w:ilvl w:val="0"/>
          <w:numId w:val="13"/>
        </w:numPr>
        <w:spacing w:after="0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</w:t>
      </w:r>
      <w:r w:rsidR="006E75D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deux planètes du système solaire de la même famill</w:t>
      </w:r>
      <w:r w:rsidR="006335B2">
        <w:rPr>
          <w:rFonts w:ascii="Arial" w:hAnsi="Arial" w:cs="Arial"/>
          <w:sz w:val="20"/>
          <w:szCs w:val="20"/>
        </w:rPr>
        <w:t>e de la planète terre.</w:t>
      </w:r>
    </w:p>
    <w:p w14:paraId="563611E9" w14:textId="77777777" w:rsidR="00EB1313" w:rsidRPr="000565E1" w:rsidRDefault="00EB1313" w:rsidP="00ED7434">
      <w:pPr>
        <w:pStyle w:val="ListParagraph"/>
        <w:spacing w:after="0" w:line="240" w:lineRule="auto"/>
        <w:ind w:left="-720" w:hanging="360"/>
        <w:rPr>
          <w:rFonts w:ascii="Arial" w:hAnsi="Arial" w:cs="Arial"/>
          <w:sz w:val="10"/>
          <w:szCs w:val="10"/>
        </w:rPr>
      </w:pPr>
    </w:p>
    <w:p w14:paraId="563611EA" w14:textId="68BB12C3" w:rsidR="00B90C22" w:rsidRPr="00B90C22" w:rsidRDefault="00B90C22" w:rsidP="00176C0B">
      <w:pPr>
        <w:pStyle w:val="ListParagraph"/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b/>
          <w:sz w:val="20"/>
          <w:szCs w:val="20"/>
          <w:u w:val="single"/>
        </w:rPr>
      </w:pPr>
      <w:r w:rsidRPr="00B90C22">
        <w:rPr>
          <w:rFonts w:ascii="Arial" w:hAnsi="Arial" w:cs="Arial"/>
          <w:b/>
          <w:sz w:val="20"/>
          <w:szCs w:val="20"/>
          <w:u w:val="single"/>
        </w:rPr>
        <w:t xml:space="preserve">Thème II : </w:t>
      </w:r>
      <w:r w:rsidR="001E7FA5">
        <w:rPr>
          <w:rFonts w:ascii="Arial" w:hAnsi="Arial" w:cs="Arial"/>
          <w:b/>
          <w:sz w:val="20"/>
          <w:szCs w:val="20"/>
          <w:u w:val="single"/>
        </w:rPr>
        <w:t>L’</w:t>
      </w:r>
      <w:r w:rsidR="006D0980">
        <w:rPr>
          <w:rFonts w:ascii="Arial" w:hAnsi="Arial" w:cs="Arial"/>
          <w:b/>
          <w:sz w:val="20"/>
          <w:szCs w:val="20"/>
          <w:u w:val="single"/>
        </w:rPr>
        <w:t>atmosphère</w:t>
      </w:r>
      <w:r w:rsidR="001E7FA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C0054">
        <w:rPr>
          <w:rFonts w:ascii="Arial" w:hAnsi="Arial" w:cs="Arial"/>
          <w:b/>
          <w:sz w:val="20"/>
          <w:szCs w:val="20"/>
          <w:u w:val="single"/>
        </w:rPr>
        <w:t>primitive (</w:t>
      </w:r>
      <w:r w:rsidR="00455921">
        <w:rPr>
          <w:rFonts w:ascii="Arial" w:hAnsi="Arial" w:cs="Arial"/>
          <w:b/>
          <w:sz w:val="20"/>
          <w:szCs w:val="20"/>
          <w:u w:val="single"/>
        </w:rPr>
        <w:t>15 p</w:t>
      </w:r>
      <w:r w:rsidR="00BC0054">
        <w:rPr>
          <w:rFonts w:ascii="Arial" w:hAnsi="Arial" w:cs="Arial"/>
          <w:b/>
          <w:sz w:val="20"/>
          <w:szCs w:val="20"/>
          <w:u w:val="single"/>
        </w:rPr>
        <w:t>oin</w:t>
      </w:r>
      <w:r w:rsidR="00455921">
        <w:rPr>
          <w:rFonts w:ascii="Arial" w:hAnsi="Arial" w:cs="Arial"/>
          <w:b/>
          <w:sz w:val="20"/>
          <w:szCs w:val="20"/>
          <w:u w:val="single"/>
        </w:rPr>
        <w:t>ts</w:t>
      </w:r>
      <w:r w:rsidRPr="00B90C22">
        <w:rPr>
          <w:rFonts w:ascii="Arial" w:hAnsi="Arial" w:cs="Arial"/>
          <w:b/>
          <w:sz w:val="20"/>
          <w:szCs w:val="20"/>
          <w:u w:val="single"/>
        </w:rPr>
        <w:t>)</w:t>
      </w:r>
    </w:p>
    <w:p w14:paraId="563611EB" w14:textId="47E345D7" w:rsidR="00176C0B" w:rsidRDefault="006D0980" w:rsidP="009D7375">
      <w:pPr>
        <w:pStyle w:val="ListParagraph"/>
        <w:tabs>
          <w:tab w:val="left" w:pos="270"/>
        </w:tabs>
        <w:spacing w:after="0" w:line="240" w:lineRule="auto"/>
        <w:ind w:left="-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C97A89">
        <w:rPr>
          <w:rFonts w:ascii="Arial" w:hAnsi="Arial" w:cs="Arial"/>
          <w:sz w:val="20"/>
          <w:szCs w:val="20"/>
        </w:rPr>
        <w:t>atmosphère</w:t>
      </w:r>
      <w:r>
        <w:rPr>
          <w:rFonts w:ascii="Arial" w:hAnsi="Arial" w:cs="Arial"/>
          <w:sz w:val="20"/>
          <w:szCs w:val="20"/>
        </w:rPr>
        <w:t xml:space="preserve"> terrestre </w:t>
      </w:r>
      <w:r w:rsidR="00C97A89">
        <w:rPr>
          <w:rFonts w:ascii="Arial" w:hAnsi="Arial" w:cs="Arial"/>
          <w:sz w:val="20"/>
          <w:szCs w:val="20"/>
        </w:rPr>
        <w:t>apparaît</w:t>
      </w:r>
      <w:r>
        <w:rPr>
          <w:rFonts w:ascii="Arial" w:hAnsi="Arial" w:cs="Arial"/>
          <w:sz w:val="20"/>
          <w:szCs w:val="20"/>
        </w:rPr>
        <w:t xml:space="preserve"> au début </w:t>
      </w:r>
      <w:r w:rsidR="00F93D78">
        <w:rPr>
          <w:rFonts w:ascii="Arial" w:hAnsi="Arial" w:cs="Arial"/>
          <w:sz w:val="20"/>
          <w:szCs w:val="20"/>
        </w:rPr>
        <w:t xml:space="preserve">de l’histoire de la terre grâce </w:t>
      </w:r>
      <w:r w:rsidR="006B56E9">
        <w:rPr>
          <w:rFonts w:ascii="Arial" w:hAnsi="Arial" w:cs="Arial"/>
          <w:sz w:val="20"/>
          <w:szCs w:val="20"/>
        </w:rPr>
        <w:t>à</w:t>
      </w:r>
      <w:r w:rsidR="00F93D78">
        <w:rPr>
          <w:rFonts w:ascii="Arial" w:hAnsi="Arial" w:cs="Arial"/>
          <w:sz w:val="20"/>
          <w:szCs w:val="20"/>
        </w:rPr>
        <w:t xml:space="preserve"> </w:t>
      </w:r>
      <w:r w:rsidR="005D3D01">
        <w:rPr>
          <w:rFonts w:ascii="Arial" w:hAnsi="Arial" w:cs="Arial"/>
          <w:sz w:val="20"/>
          <w:szCs w:val="20"/>
        </w:rPr>
        <w:t xml:space="preserve">un volcanisme intense qui </w:t>
      </w:r>
      <w:r w:rsidR="00C97A89">
        <w:rPr>
          <w:rFonts w:ascii="Arial" w:hAnsi="Arial" w:cs="Arial"/>
          <w:sz w:val="20"/>
          <w:szCs w:val="20"/>
        </w:rPr>
        <w:t>libère</w:t>
      </w:r>
      <w:r w:rsidR="005D3D01">
        <w:rPr>
          <w:rFonts w:ascii="Arial" w:hAnsi="Arial" w:cs="Arial"/>
          <w:sz w:val="20"/>
          <w:szCs w:val="20"/>
        </w:rPr>
        <w:t xml:space="preserve"> des gaz contenus dans les roches du m</w:t>
      </w:r>
      <w:r w:rsidR="00FB7B0C">
        <w:rPr>
          <w:rFonts w:ascii="Arial" w:hAnsi="Arial" w:cs="Arial"/>
          <w:sz w:val="20"/>
          <w:szCs w:val="20"/>
        </w:rPr>
        <w:t xml:space="preserve">anteau. Comme </w:t>
      </w:r>
      <w:r w:rsidR="00A03C98">
        <w:rPr>
          <w:rFonts w:ascii="Arial" w:hAnsi="Arial" w:cs="Arial"/>
          <w:sz w:val="20"/>
          <w:szCs w:val="20"/>
        </w:rPr>
        <w:t>les gazes volcaniques</w:t>
      </w:r>
      <w:r w:rsidR="00FB7B0C">
        <w:rPr>
          <w:rFonts w:ascii="Arial" w:hAnsi="Arial" w:cs="Arial"/>
          <w:sz w:val="20"/>
          <w:szCs w:val="20"/>
        </w:rPr>
        <w:t xml:space="preserve">, </w:t>
      </w:r>
      <w:r w:rsidR="0031524D">
        <w:rPr>
          <w:rFonts w:ascii="Arial" w:hAnsi="Arial" w:cs="Arial"/>
          <w:sz w:val="20"/>
          <w:szCs w:val="20"/>
        </w:rPr>
        <w:t xml:space="preserve">cette </w:t>
      </w:r>
      <w:r w:rsidR="00C97A89">
        <w:rPr>
          <w:rFonts w:ascii="Arial" w:hAnsi="Arial" w:cs="Arial"/>
          <w:sz w:val="20"/>
          <w:szCs w:val="20"/>
        </w:rPr>
        <w:t>atmosphère</w:t>
      </w:r>
      <w:r w:rsidR="0031524D">
        <w:rPr>
          <w:rFonts w:ascii="Arial" w:hAnsi="Arial" w:cs="Arial"/>
          <w:sz w:val="20"/>
          <w:szCs w:val="20"/>
        </w:rPr>
        <w:t xml:space="preserve"> primitive était riche en vapeur d’eau et en </w:t>
      </w:r>
      <w:r w:rsidR="00A20284">
        <w:rPr>
          <w:rFonts w:ascii="Arial" w:hAnsi="Arial" w:cs="Arial"/>
          <w:sz w:val="20"/>
          <w:szCs w:val="20"/>
        </w:rPr>
        <w:t>CO</w:t>
      </w:r>
      <w:r w:rsidR="00A20284" w:rsidRPr="002C2991">
        <w:rPr>
          <w:rFonts w:ascii="Arial" w:hAnsi="Arial" w:cs="Arial"/>
          <w:sz w:val="20"/>
          <w:szCs w:val="20"/>
          <w:vertAlign w:val="subscript"/>
        </w:rPr>
        <w:t>2</w:t>
      </w:r>
      <w:r w:rsidR="00A20284">
        <w:rPr>
          <w:rFonts w:ascii="Arial" w:hAnsi="Arial" w:cs="Arial"/>
          <w:sz w:val="20"/>
          <w:szCs w:val="20"/>
        </w:rPr>
        <w:t xml:space="preserve">, contenait de l’azote mais pas de </w:t>
      </w:r>
      <w:r w:rsidR="00C97A89">
        <w:rPr>
          <w:rFonts w:ascii="Arial" w:hAnsi="Arial" w:cs="Arial"/>
          <w:sz w:val="20"/>
          <w:szCs w:val="20"/>
        </w:rPr>
        <w:t>dioxygène</w:t>
      </w:r>
      <w:r w:rsidR="004A7EBC">
        <w:rPr>
          <w:rFonts w:ascii="Arial" w:hAnsi="Arial" w:cs="Arial"/>
          <w:sz w:val="20"/>
          <w:szCs w:val="20"/>
        </w:rPr>
        <w:t>.</w:t>
      </w:r>
    </w:p>
    <w:p w14:paraId="1372E235" w14:textId="4474D980" w:rsidR="004A7EBC" w:rsidRDefault="004A7EBC" w:rsidP="009D7375">
      <w:pPr>
        <w:pStyle w:val="ListParagraph"/>
        <w:tabs>
          <w:tab w:val="left" w:pos="270"/>
        </w:tabs>
        <w:spacing w:after="0" w:line="240" w:lineRule="auto"/>
        <w:ind w:left="-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condensation de la vapeur d’eau </w:t>
      </w:r>
      <w:r w:rsidR="00C97A89">
        <w:rPr>
          <w:rFonts w:ascii="Arial" w:hAnsi="Arial" w:cs="Arial"/>
          <w:sz w:val="20"/>
          <w:szCs w:val="20"/>
        </w:rPr>
        <w:t>atmosphérique</w:t>
      </w:r>
      <w:r w:rsidR="005C114F">
        <w:rPr>
          <w:rFonts w:ascii="Arial" w:hAnsi="Arial" w:cs="Arial"/>
          <w:sz w:val="20"/>
          <w:szCs w:val="20"/>
        </w:rPr>
        <w:t xml:space="preserve"> a </w:t>
      </w:r>
      <w:r w:rsidR="00CF2243">
        <w:rPr>
          <w:rFonts w:ascii="Arial" w:hAnsi="Arial" w:cs="Arial"/>
          <w:sz w:val="20"/>
          <w:szCs w:val="20"/>
        </w:rPr>
        <w:t>formé</w:t>
      </w:r>
      <w:r w:rsidR="005C114F">
        <w:rPr>
          <w:rFonts w:ascii="Arial" w:hAnsi="Arial" w:cs="Arial"/>
          <w:sz w:val="20"/>
          <w:szCs w:val="20"/>
        </w:rPr>
        <w:t xml:space="preserve"> le premier </w:t>
      </w:r>
      <w:r w:rsidR="00C97A89">
        <w:rPr>
          <w:rFonts w:ascii="Arial" w:hAnsi="Arial" w:cs="Arial"/>
          <w:sz w:val="20"/>
          <w:szCs w:val="20"/>
        </w:rPr>
        <w:t>océan</w:t>
      </w:r>
      <w:r w:rsidR="005C114F">
        <w:rPr>
          <w:rFonts w:ascii="Arial" w:hAnsi="Arial" w:cs="Arial"/>
          <w:sz w:val="20"/>
          <w:szCs w:val="20"/>
        </w:rPr>
        <w:t xml:space="preserve"> qui a pu alors absorber la plus grande partie du CO</w:t>
      </w:r>
      <w:r w:rsidR="005C114F" w:rsidRPr="002C2991">
        <w:rPr>
          <w:rFonts w:ascii="Arial" w:hAnsi="Arial" w:cs="Arial"/>
          <w:sz w:val="20"/>
          <w:szCs w:val="20"/>
          <w:vertAlign w:val="subscript"/>
        </w:rPr>
        <w:t>2</w:t>
      </w:r>
      <w:r w:rsidR="002F7737">
        <w:rPr>
          <w:rFonts w:ascii="Arial" w:hAnsi="Arial" w:cs="Arial"/>
          <w:sz w:val="20"/>
          <w:szCs w:val="20"/>
        </w:rPr>
        <w:t xml:space="preserve"> </w:t>
      </w:r>
      <w:r w:rsidR="006C4B08">
        <w:rPr>
          <w:rFonts w:ascii="Arial" w:hAnsi="Arial" w:cs="Arial"/>
          <w:sz w:val="20"/>
          <w:szCs w:val="20"/>
        </w:rPr>
        <w:t>atmosphérique</w:t>
      </w:r>
      <w:r w:rsidR="002F7737">
        <w:rPr>
          <w:rFonts w:ascii="Arial" w:hAnsi="Arial" w:cs="Arial"/>
          <w:sz w:val="20"/>
          <w:szCs w:val="20"/>
        </w:rPr>
        <w:t xml:space="preserve">, la </w:t>
      </w:r>
      <w:r w:rsidR="006C4B08">
        <w:rPr>
          <w:rFonts w:ascii="Arial" w:hAnsi="Arial" w:cs="Arial"/>
          <w:sz w:val="20"/>
          <w:szCs w:val="20"/>
        </w:rPr>
        <w:t>précipitation</w:t>
      </w:r>
      <w:r w:rsidR="002F7737">
        <w:rPr>
          <w:rFonts w:ascii="Arial" w:hAnsi="Arial" w:cs="Arial"/>
          <w:sz w:val="20"/>
          <w:szCs w:val="20"/>
        </w:rPr>
        <w:t xml:space="preserve"> des carbon</w:t>
      </w:r>
      <w:r w:rsidR="00560AD0">
        <w:rPr>
          <w:rFonts w:ascii="Arial" w:hAnsi="Arial" w:cs="Arial"/>
          <w:sz w:val="20"/>
          <w:szCs w:val="20"/>
        </w:rPr>
        <w:t>ates donnant naissance aux premiers calcaires.</w:t>
      </w:r>
    </w:p>
    <w:p w14:paraId="4BB68CA0" w14:textId="77777777" w:rsidR="00B5524D" w:rsidRPr="000565E1" w:rsidRDefault="00B5524D" w:rsidP="009D7375">
      <w:pPr>
        <w:pStyle w:val="ListParagraph"/>
        <w:tabs>
          <w:tab w:val="left" w:pos="270"/>
        </w:tabs>
        <w:spacing w:after="0" w:line="240" w:lineRule="auto"/>
        <w:ind w:left="-990"/>
        <w:jc w:val="both"/>
        <w:rPr>
          <w:rFonts w:ascii="Arial" w:hAnsi="Arial" w:cs="Arial"/>
          <w:sz w:val="14"/>
          <w:szCs w:val="14"/>
        </w:rPr>
      </w:pPr>
    </w:p>
    <w:p w14:paraId="1351D987" w14:textId="4C9CFDA1" w:rsidR="00560AD0" w:rsidRPr="00E114B4" w:rsidRDefault="003A0320" w:rsidP="00E114B4">
      <w:pPr>
        <w:pStyle w:val="ListParagraph"/>
        <w:tabs>
          <w:tab w:val="left" w:pos="270"/>
        </w:tabs>
        <w:spacing w:after="0" w:line="240" w:lineRule="auto"/>
        <w:ind w:left="-720" w:hanging="360"/>
        <w:jc w:val="right"/>
        <w:rPr>
          <w:rFonts w:ascii="Arial" w:hAnsi="Arial" w:cs="Arial"/>
          <w:b/>
          <w:bCs/>
          <w:sz w:val="16"/>
          <w:szCs w:val="16"/>
        </w:rPr>
      </w:pPr>
      <w:r w:rsidRPr="00E114B4">
        <w:rPr>
          <w:rFonts w:ascii="Arial" w:hAnsi="Arial" w:cs="Arial"/>
          <w:b/>
          <w:bCs/>
          <w:sz w:val="16"/>
          <w:szCs w:val="16"/>
        </w:rPr>
        <w:t>R</w:t>
      </w:r>
      <w:r w:rsidR="006B56E9">
        <w:rPr>
          <w:rFonts w:ascii="Arial" w:hAnsi="Arial" w:cs="Arial"/>
          <w:b/>
          <w:bCs/>
          <w:sz w:val="16"/>
          <w:szCs w:val="16"/>
        </w:rPr>
        <w:t>é</w:t>
      </w:r>
      <w:r w:rsidRPr="00E114B4">
        <w:rPr>
          <w:rFonts w:ascii="Arial" w:hAnsi="Arial" w:cs="Arial"/>
          <w:b/>
          <w:bCs/>
          <w:sz w:val="16"/>
          <w:szCs w:val="16"/>
        </w:rPr>
        <w:t>f</w:t>
      </w:r>
      <w:r w:rsidR="006B56E9">
        <w:rPr>
          <w:rFonts w:ascii="Arial" w:hAnsi="Arial" w:cs="Arial"/>
          <w:b/>
          <w:bCs/>
          <w:sz w:val="16"/>
          <w:szCs w:val="16"/>
        </w:rPr>
        <w:t>é</w:t>
      </w:r>
      <w:r w:rsidRPr="00E114B4">
        <w:rPr>
          <w:rFonts w:ascii="Arial" w:hAnsi="Arial" w:cs="Arial"/>
          <w:b/>
          <w:bCs/>
          <w:sz w:val="16"/>
          <w:szCs w:val="16"/>
        </w:rPr>
        <w:t xml:space="preserve">rence : Raymond Tavernier et Claude </w:t>
      </w:r>
      <w:proofErr w:type="spellStart"/>
      <w:r w:rsidRPr="00E114B4">
        <w:rPr>
          <w:rFonts w:ascii="Arial" w:hAnsi="Arial" w:cs="Arial"/>
          <w:b/>
          <w:bCs/>
          <w:sz w:val="16"/>
          <w:szCs w:val="16"/>
        </w:rPr>
        <w:t>Lizeau</w:t>
      </w:r>
      <w:proofErr w:type="spellEnd"/>
      <w:r w:rsidRPr="00E114B4">
        <w:rPr>
          <w:rFonts w:ascii="Arial" w:hAnsi="Arial" w:cs="Arial"/>
          <w:b/>
          <w:bCs/>
          <w:sz w:val="16"/>
          <w:szCs w:val="16"/>
        </w:rPr>
        <w:t xml:space="preserve">. Sciences de la vie et de </w:t>
      </w:r>
      <w:r w:rsidR="00A63DFE" w:rsidRPr="00E114B4">
        <w:rPr>
          <w:rFonts w:ascii="Arial" w:hAnsi="Arial" w:cs="Arial"/>
          <w:b/>
          <w:bCs/>
          <w:sz w:val="16"/>
          <w:szCs w:val="16"/>
        </w:rPr>
        <w:t>la terre. BORDA/ HER 2000</w:t>
      </w:r>
      <w:r w:rsidR="007739E3" w:rsidRPr="00E114B4">
        <w:rPr>
          <w:rFonts w:ascii="Arial" w:hAnsi="Arial" w:cs="Arial"/>
          <w:b/>
          <w:bCs/>
          <w:sz w:val="16"/>
          <w:szCs w:val="16"/>
        </w:rPr>
        <w:t>. Page 101.</w:t>
      </w:r>
    </w:p>
    <w:p w14:paraId="563611EE" w14:textId="77777777" w:rsidR="002B311E" w:rsidRDefault="002B311E" w:rsidP="00176C0B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20"/>
          <w:szCs w:val="20"/>
        </w:rPr>
      </w:pPr>
      <w:r w:rsidRPr="002B311E">
        <w:rPr>
          <w:rFonts w:ascii="Arial" w:hAnsi="Arial" w:cs="Arial"/>
          <w:b/>
          <w:sz w:val="20"/>
          <w:szCs w:val="20"/>
        </w:rPr>
        <w:t>Questions</w:t>
      </w:r>
    </w:p>
    <w:p w14:paraId="563611EF" w14:textId="77777777" w:rsidR="002B311E" w:rsidRDefault="002B311E" w:rsidP="00176C0B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3611F0" w14:textId="7474D340" w:rsidR="002B311E" w:rsidRDefault="000D5A0D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Quelle est l’origine de l’</w:t>
      </w:r>
      <w:r w:rsidR="00037A5D">
        <w:rPr>
          <w:rFonts w:ascii="Arial" w:hAnsi="Arial" w:cs="Arial"/>
          <w:sz w:val="20"/>
          <w:szCs w:val="20"/>
        </w:rPr>
        <w:t xml:space="preserve">atmosphère terrestre ? </w:t>
      </w:r>
    </w:p>
    <w:p w14:paraId="563611F1" w14:textId="4CC6EAEC" w:rsidR="002B311E" w:rsidRDefault="00FC260C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 est formé le premier océan ?</w:t>
      </w:r>
    </w:p>
    <w:p w14:paraId="563611F2" w14:textId="42414A8D" w:rsidR="001B37D6" w:rsidRDefault="00831654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Parmi les </w:t>
      </w:r>
      <w:r w:rsidR="00450D66">
        <w:rPr>
          <w:rFonts w:ascii="Arial" w:hAnsi="Arial" w:cs="Arial"/>
          <w:sz w:val="20"/>
          <w:szCs w:val="20"/>
        </w:rPr>
        <w:t xml:space="preserve">principaux </w:t>
      </w:r>
      <w:r>
        <w:rPr>
          <w:rFonts w:ascii="Arial" w:hAnsi="Arial" w:cs="Arial"/>
          <w:sz w:val="20"/>
          <w:szCs w:val="20"/>
        </w:rPr>
        <w:t>gaz de l’</w:t>
      </w:r>
      <w:r w:rsidR="0018088C">
        <w:rPr>
          <w:rFonts w:ascii="Arial" w:hAnsi="Arial" w:cs="Arial"/>
          <w:sz w:val="20"/>
          <w:szCs w:val="20"/>
        </w:rPr>
        <w:t>atmosphère</w:t>
      </w:r>
      <w:r>
        <w:rPr>
          <w:rFonts w:ascii="Arial" w:hAnsi="Arial" w:cs="Arial"/>
          <w:sz w:val="20"/>
          <w:szCs w:val="20"/>
        </w:rPr>
        <w:t xml:space="preserve"> terrestre. Citer ceux qui étaient </w:t>
      </w:r>
      <w:r w:rsidR="0018088C">
        <w:rPr>
          <w:rFonts w:ascii="Arial" w:hAnsi="Arial" w:cs="Arial"/>
          <w:sz w:val="20"/>
          <w:szCs w:val="20"/>
        </w:rPr>
        <w:t>présents</w:t>
      </w:r>
      <w:r w:rsidR="0040169D">
        <w:rPr>
          <w:rFonts w:ascii="Arial" w:hAnsi="Arial" w:cs="Arial"/>
          <w:sz w:val="20"/>
          <w:szCs w:val="20"/>
        </w:rPr>
        <w:t xml:space="preserve"> dans l’</w:t>
      </w:r>
      <w:r w:rsidR="0018088C">
        <w:rPr>
          <w:rFonts w:ascii="Arial" w:hAnsi="Arial" w:cs="Arial"/>
          <w:sz w:val="20"/>
          <w:szCs w:val="20"/>
        </w:rPr>
        <w:t>atmosphère</w:t>
      </w:r>
      <w:r w:rsidR="0040169D">
        <w:rPr>
          <w:rFonts w:ascii="Arial" w:hAnsi="Arial" w:cs="Arial"/>
          <w:sz w:val="20"/>
          <w:szCs w:val="20"/>
        </w:rPr>
        <w:t xml:space="preserve"> primitive et ce</w:t>
      </w:r>
      <w:r w:rsidR="0018088C">
        <w:rPr>
          <w:rFonts w:ascii="Arial" w:hAnsi="Arial" w:cs="Arial"/>
          <w:sz w:val="20"/>
          <w:szCs w:val="20"/>
        </w:rPr>
        <w:t xml:space="preserve"> qui n’y était pas présent. </w:t>
      </w:r>
    </w:p>
    <w:p w14:paraId="1753C658" w14:textId="17D9C492" w:rsidR="0018088C" w:rsidRPr="002B311E" w:rsidRDefault="00542CE7" w:rsidP="00176C0B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dit-on que les océans sont </w:t>
      </w:r>
      <w:r w:rsidR="0000316C">
        <w:rPr>
          <w:rFonts w:ascii="Arial" w:hAnsi="Arial" w:cs="Arial"/>
          <w:sz w:val="20"/>
          <w:szCs w:val="20"/>
        </w:rPr>
        <w:t>des réservoirs</w:t>
      </w:r>
      <w:r>
        <w:rPr>
          <w:rFonts w:ascii="Arial" w:hAnsi="Arial" w:cs="Arial"/>
          <w:sz w:val="20"/>
          <w:szCs w:val="20"/>
        </w:rPr>
        <w:t xml:space="preserve"> de carbone ?</w:t>
      </w:r>
    </w:p>
    <w:p w14:paraId="563611F3" w14:textId="77777777" w:rsidR="00B90C22" w:rsidRPr="001B37D6" w:rsidRDefault="00B90C22" w:rsidP="00176C0B">
      <w:pPr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sz w:val="20"/>
          <w:szCs w:val="20"/>
        </w:rPr>
      </w:pPr>
    </w:p>
    <w:p w14:paraId="563611F4" w14:textId="77777777" w:rsidR="00CD201F" w:rsidRPr="00172207" w:rsidRDefault="003F1565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72207">
        <w:rPr>
          <w:rFonts w:ascii="Arial" w:hAnsi="Arial" w:cs="Arial"/>
          <w:b/>
          <w:sz w:val="20"/>
          <w:szCs w:val="20"/>
          <w:u w:val="single"/>
        </w:rPr>
        <w:t>B- DEUXIEME PARTIE</w:t>
      </w:r>
    </w:p>
    <w:p w14:paraId="563611F5" w14:textId="77777777" w:rsidR="003956AB" w:rsidRDefault="003956AB" w:rsidP="003956A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63611F6" w14:textId="4DFD73EB" w:rsidR="0065741D" w:rsidRPr="003956AB" w:rsidRDefault="003F1565" w:rsidP="003956A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956AB">
        <w:rPr>
          <w:rFonts w:ascii="Arial" w:hAnsi="Arial" w:cs="Arial"/>
          <w:sz w:val="20"/>
          <w:szCs w:val="20"/>
        </w:rPr>
        <w:t xml:space="preserve"> </w:t>
      </w:r>
      <w:r w:rsidRPr="003956AB">
        <w:rPr>
          <w:rFonts w:ascii="Arial" w:hAnsi="Arial" w:cs="Arial"/>
          <w:b/>
          <w:sz w:val="20"/>
          <w:szCs w:val="20"/>
          <w:u w:val="single"/>
        </w:rPr>
        <w:t>Généralité (15 p</w:t>
      </w:r>
      <w:r w:rsidR="006F7BAF">
        <w:rPr>
          <w:rFonts w:ascii="Arial" w:hAnsi="Arial" w:cs="Arial"/>
          <w:b/>
          <w:sz w:val="20"/>
          <w:szCs w:val="20"/>
          <w:u w:val="single"/>
        </w:rPr>
        <w:t>oin</w:t>
      </w:r>
      <w:r w:rsidRPr="003956AB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563611F7" w14:textId="77777777" w:rsidR="00EB1313" w:rsidRPr="00172207" w:rsidRDefault="00EB1313" w:rsidP="00176C0B">
      <w:pPr>
        <w:pStyle w:val="ListParagraph"/>
        <w:tabs>
          <w:tab w:val="left" w:pos="-180"/>
          <w:tab w:val="left" w:pos="0"/>
          <w:tab w:val="left" w:pos="9360"/>
        </w:tabs>
        <w:spacing w:after="0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63611F8" w14:textId="185686D8" w:rsidR="00A01D64" w:rsidRDefault="00D272C2" w:rsidP="00A01D64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peut-on dire </w:t>
      </w:r>
      <w:r w:rsidR="00CD47E5">
        <w:rPr>
          <w:rFonts w:ascii="Arial" w:hAnsi="Arial" w:cs="Arial"/>
          <w:sz w:val="20"/>
          <w:szCs w:val="20"/>
        </w:rPr>
        <w:t xml:space="preserve">que les variations de </w:t>
      </w:r>
      <w:r w:rsidR="00553E3F">
        <w:rPr>
          <w:rFonts w:ascii="Arial" w:hAnsi="Arial" w:cs="Arial"/>
          <w:sz w:val="20"/>
          <w:szCs w:val="20"/>
        </w:rPr>
        <w:t>densité</w:t>
      </w:r>
      <w:r w:rsidR="00803629">
        <w:rPr>
          <w:rFonts w:ascii="Arial" w:hAnsi="Arial" w:cs="Arial"/>
          <w:sz w:val="20"/>
          <w:szCs w:val="20"/>
        </w:rPr>
        <w:t xml:space="preserve"> de l’eau marine </w:t>
      </w:r>
      <w:r w:rsidR="00553E3F">
        <w:rPr>
          <w:rFonts w:ascii="Arial" w:hAnsi="Arial" w:cs="Arial"/>
          <w:sz w:val="20"/>
          <w:szCs w:val="20"/>
        </w:rPr>
        <w:t>jouent</w:t>
      </w:r>
      <w:r w:rsidR="00803629">
        <w:rPr>
          <w:rFonts w:ascii="Arial" w:hAnsi="Arial" w:cs="Arial"/>
          <w:sz w:val="20"/>
          <w:szCs w:val="20"/>
        </w:rPr>
        <w:t xml:space="preserve"> un rôle important dans la circulation </w:t>
      </w:r>
      <w:r w:rsidR="001D4713">
        <w:rPr>
          <w:rFonts w:ascii="Arial" w:hAnsi="Arial" w:cs="Arial"/>
          <w:sz w:val="20"/>
          <w:szCs w:val="20"/>
        </w:rPr>
        <w:t>océanique ?</w:t>
      </w:r>
      <w:r w:rsidR="005C0A71">
        <w:rPr>
          <w:rFonts w:ascii="Arial" w:hAnsi="Arial" w:cs="Arial"/>
          <w:sz w:val="20"/>
          <w:szCs w:val="20"/>
        </w:rPr>
        <w:t xml:space="preserve"> </w:t>
      </w:r>
    </w:p>
    <w:p w14:paraId="563611F9" w14:textId="6961C594" w:rsidR="00A01D64" w:rsidRDefault="005C0A71" w:rsidP="00A01D64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</w:t>
      </w:r>
      <w:r w:rsidR="00655A9A">
        <w:rPr>
          <w:rFonts w:ascii="Arial" w:hAnsi="Arial" w:cs="Arial"/>
          <w:sz w:val="20"/>
          <w:szCs w:val="20"/>
        </w:rPr>
        <w:t xml:space="preserve">peut-on dire que les </w:t>
      </w:r>
      <w:r w:rsidR="008C5448">
        <w:rPr>
          <w:rFonts w:ascii="Arial" w:hAnsi="Arial" w:cs="Arial"/>
          <w:sz w:val="20"/>
          <w:szCs w:val="20"/>
        </w:rPr>
        <w:t>comètes</w:t>
      </w:r>
      <w:r w:rsidR="00655A9A">
        <w:rPr>
          <w:rFonts w:ascii="Arial" w:hAnsi="Arial" w:cs="Arial"/>
          <w:sz w:val="20"/>
          <w:szCs w:val="20"/>
        </w:rPr>
        <w:t xml:space="preserve"> sont </w:t>
      </w:r>
      <w:r w:rsidR="000431BF">
        <w:rPr>
          <w:rFonts w:ascii="Arial" w:hAnsi="Arial" w:cs="Arial"/>
          <w:sz w:val="20"/>
          <w:szCs w:val="20"/>
        </w:rPr>
        <w:t>des objets célestes</w:t>
      </w:r>
      <w:r w:rsidR="00655A9A">
        <w:rPr>
          <w:rFonts w:ascii="Arial" w:hAnsi="Arial" w:cs="Arial"/>
          <w:sz w:val="20"/>
          <w:szCs w:val="20"/>
        </w:rPr>
        <w:t xml:space="preserve"> dont la </w:t>
      </w:r>
      <w:r w:rsidR="008C5448">
        <w:rPr>
          <w:rFonts w:ascii="Arial" w:hAnsi="Arial" w:cs="Arial"/>
          <w:sz w:val="20"/>
          <w:szCs w:val="20"/>
        </w:rPr>
        <w:t xml:space="preserve">durée de vie est </w:t>
      </w:r>
      <w:r w:rsidR="007969EA">
        <w:rPr>
          <w:rFonts w:ascii="Arial" w:hAnsi="Arial" w:cs="Arial"/>
          <w:sz w:val="20"/>
          <w:szCs w:val="20"/>
        </w:rPr>
        <w:t>limitée</w:t>
      </w:r>
      <w:r w:rsidR="001D4713">
        <w:rPr>
          <w:rFonts w:ascii="Arial" w:hAnsi="Arial" w:cs="Arial"/>
          <w:sz w:val="20"/>
          <w:szCs w:val="20"/>
        </w:rPr>
        <w:t xml:space="preserve"> ?</w:t>
      </w:r>
      <w:r w:rsidR="008C5448">
        <w:rPr>
          <w:rFonts w:ascii="Arial" w:hAnsi="Arial" w:cs="Arial"/>
          <w:sz w:val="20"/>
          <w:szCs w:val="20"/>
        </w:rPr>
        <w:t xml:space="preserve"> </w:t>
      </w:r>
    </w:p>
    <w:p w14:paraId="563611FB" w14:textId="6EC88062" w:rsidR="003F1565" w:rsidRPr="000431BF" w:rsidRDefault="00A01D64" w:rsidP="00B57421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 w:rsidRPr="000431BF">
        <w:rPr>
          <w:rFonts w:ascii="Arial" w:hAnsi="Arial" w:cs="Arial"/>
          <w:sz w:val="20"/>
          <w:szCs w:val="20"/>
        </w:rPr>
        <w:t xml:space="preserve">Définir </w:t>
      </w:r>
      <w:r w:rsidR="000431BF" w:rsidRPr="000431BF">
        <w:rPr>
          <w:rFonts w:ascii="Arial" w:hAnsi="Arial" w:cs="Arial"/>
          <w:sz w:val="20"/>
          <w:szCs w:val="20"/>
        </w:rPr>
        <w:t xml:space="preserve">astéroïde. </w:t>
      </w:r>
    </w:p>
    <w:p w14:paraId="563611FC" w14:textId="77777777" w:rsidR="00875B80" w:rsidRPr="00172207" w:rsidRDefault="00875B80" w:rsidP="009334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  <w:sectPr w:rsidR="00875B80" w:rsidRPr="00172207" w:rsidSect="00783652">
          <w:type w:val="continuous"/>
          <w:pgSz w:w="12240" w:h="20160" w:code="5"/>
          <w:pgMar w:top="1530" w:right="450" w:bottom="1440" w:left="1530" w:header="720" w:footer="720" w:gutter="0"/>
          <w:cols w:sep="1" w:space="446"/>
          <w:docGrid w:linePitch="360"/>
        </w:sectPr>
      </w:pPr>
    </w:p>
    <w:p w14:paraId="563611FD" w14:textId="77777777" w:rsidR="00303476" w:rsidRPr="00172207" w:rsidRDefault="00303476" w:rsidP="001D49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303476" w:rsidRPr="00172207" w:rsidSect="00303476">
      <w:type w:val="continuous"/>
      <w:pgSz w:w="12240" w:h="20160" w:code="5"/>
      <w:pgMar w:top="1440" w:right="720" w:bottom="1440" w:left="1530" w:header="720" w:footer="720" w:gutter="0"/>
      <w:cols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764"/>
    <w:multiLevelType w:val="hybridMultilevel"/>
    <w:tmpl w:val="1BE0D8DA"/>
    <w:lvl w:ilvl="0" w:tplc="EB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6A"/>
    <w:multiLevelType w:val="hybridMultilevel"/>
    <w:tmpl w:val="3752D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869"/>
    <w:multiLevelType w:val="hybridMultilevel"/>
    <w:tmpl w:val="D85C051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B9F7921"/>
    <w:multiLevelType w:val="hybridMultilevel"/>
    <w:tmpl w:val="8C4E0C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0323"/>
    <w:multiLevelType w:val="hybridMultilevel"/>
    <w:tmpl w:val="D854B188"/>
    <w:lvl w:ilvl="0" w:tplc="17B6F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4317"/>
    <w:multiLevelType w:val="hybridMultilevel"/>
    <w:tmpl w:val="98208154"/>
    <w:lvl w:ilvl="0" w:tplc="040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135E36EF"/>
    <w:multiLevelType w:val="hybridMultilevel"/>
    <w:tmpl w:val="C07E4FB0"/>
    <w:lvl w:ilvl="0" w:tplc="3DAC517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144841EA"/>
    <w:multiLevelType w:val="hybridMultilevel"/>
    <w:tmpl w:val="C02E2056"/>
    <w:lvl w:ilvl="0" w:tplc="3F84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F5FC1"/>
    <w:multiLevelType w:val="hybridMultilevel"/>
    <w:tmpl w:val="3C70F44E"/>
    <w:lvl w:ilvl="0" w:tplc="883495C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>
    <w:nsid w:val="19852ECF"/>
    <w:multiLevelType w:val="hybridMultilevel"/>
    <w:tmpl w:val="5EEE2C3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279AD"/>
    <w:multiLevelType w:val="hybridMultilevel"/>
    <w:tmpl w:val="5FB4EE04"/>
    <w:lvl w:ilvl="0" w:tplc="B32651C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DE1055"/>
    <w:multiLevelType w:val="hybridMultilevel"/>
    <w:tmpl w:val="BD1A07BE"/>
    <w:lvl w:ilvl="0" w:tplc="4F24862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2">
    <w:nsid w:val="44497323"/>
    <w:multiLevelType w:val="hybridMultilevel"/>
    <w:tmpl w:val="F7D42D2C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>
    <w:nsid w:val="4D296A16"/>
    <w:multiLevelType w:val="hybridMultilevel"/>
    <w:tmpl w:val="93106A46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A0526"/>
    <w:multiLevelType w:val="hybridMultilevel"/>
    <w:tmpl w:val="3F8067F2"/>
    <w:lvl w:ilvl="0" w:tplc="0BBC7ECA"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>
    <w:nsid w:val="59DB6FF4"/>
    <w:multiLevelType w:val="hybridMultilevel"/>
    <w:tmpl w:val="7B90B68A"/>
    <w:lvl w:ilvl="0" w:tplc="1F74263E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>
    <w:nsid w:val="59E2717C"/>
    <w:multiLevelType w:val="hybridMultilevel"/>
    <w:tmpl w:val="7E309028"/>
    <w:lvl w:ilvl="0" w:tplc="0E1E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055CB"/>
    <w:multiLevelType w:val="hybridMultilevel"/>
    <w:tmpl w:val="8D3247AE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0701E7"/>
    <w:multiLevelType w:val="hybridMultilevel"/>
    <w:tmpl w:val="C20AB3E6"/>
    <w:lvl w:ilvl="0" w:tplc="B2EEC5E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9EF55E8"/>
    <w:multiLevelType w:val="hybridMultilevel"/>
    <w:tmpl w:val="E03264C8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>
    <w:nsid w:val="6FF27263"/>
    <w:multiLevelType w:val="hybridMultilevel"/>
    <w:tmpl w:val="081A2BF6"/>
    <w:lvl w:ilvl="0" w:tplc="AF409AF0">
      <w:start w:val="1"/>
      <w:numFmt w:val="decimal"/>
      <w:lvlText w:val="%1-"/>
      <w:lvlJc w:val="left"/>
      <w:pPr>
        <w:ind w:left="-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>
    <w:nsid w:val="71AA6683"/>
    <w:multiLevelType w:val="hybridMultilevel"/>
    <w:tmpl w:val="957EA27C"/>
    <w:lvl w:ilvl="0" w:tplc="089CB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67721"/>
    <w:multiLevelType w:val="hybridMultilevel"/>
    <w:tmpl w:val="7C508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00802"/>
    <w:multiLevelType w:val="hybridMultilevel"/>
    <w:tmpl w:val="EB362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22"/>
  </w:num>
  <w:num w:numId="13">
    <w:abstractNumId w:val="16"/>
  </w:num>
  <w:num w:numId="14">
    <w:abstractNumId w:val="4"/>
  </w:num>
  <w:num w:numId="15">
    <w:abstractNumId w:val="0"/>
  </w:num>
  <w:num w:numId="16">
    <w:abstractNumId w:val="8"/>
  </w:num>
  <w:num w:numId="17">
    <w:abstractNumId w:val="18"/>
  </w:num>
  <w:num w:numId="18">
    <w:abstractNumId w:val="21"/>
  </w:num>
  <w:num w:numId="19">
    <w:abstractNumId w:val="23"/>
  </w:num>
  <w:num w:numId="20">
    <w:abstractNumId w:val="7"/>
  </w:num>
  <w:num w:numId="21">
    <w:abstractNumId w:val="20"/>
  </w:num>
  <w:num w:numId="22">
    <w:abstractNumId w:val="19"/>
  </w:num>
  <w:num w:numId="23">
    <w:abstractNumId w:val="15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F0"/>
    <w:rsid w:val="0000316C"/>
    <w:rsid w:val="000254DD"/>
    <w:rsid w:val="00026BAE"/>
    <w:rsid w:val="00037A5D"/>
    <w:rsid w:val="0004287A"/>
    <w:rsid w:val="000431BF"/>
    <w:rsid w:val="00053D3B"/>
    <w:rsid w:val="0005418C"/>
    <w:rsid w:val="000565E1"/>
    <w:rsid w:val="0006470B"/>
    <w:rsid w:val="00071DE2"/>
    <w:rsid w:val="000743CF"/>
    <w:rsid w:val="00075E26"/>
    <w:rsid w:val="0009796B"/>
    <w:rsid w:val="000A413B"/>
    <w:rsid w:val="000B00FC"/>
    <w:rsid w:val="000D5A0D"/>
    <w:rsid w:val="000E1AB4"/>
    <w:rsid w:val="000E57CC"/>
    <w:rsid w:val="00110B5F"/>
    <w:rsid w:val="0011293B"/>
    <w:rsid w:val="0013378B"/>
    <w:rsid w:val="00134B2E"/>
    <w:rsid w:val="00135C45"/>
    <w:rsid w:val="00137B45"/>
    <w:rsid w:val="001407E8"/>
    <w:rsid w:val="00153057"/>
    <w:rsid w:val="00163643"/>
    <w:rsid w:val="001662F5"/>
    <w:rsid w:val="001667C9"/>
    <w:rsid w:val="00172207"/>
    <w:rsid w:val="00176C0B"/>
    <w:rsid w:val="0018088C"/>
    <w:rsid w:val="00186F58"/>
    <w:rsid w:val="001968DF"/>
    <w:rsid w:val="001B37D6"/>
    <w:rsid w:val="001D4713"/>
    <w:rsid w:val="001D490C"/>
    <w:rsid w:val="001D5ED5"/>
    <w:rsid w:val="001E181B"/>
    <w:rsid w:val="001E7FA5"/>
    <w:rsid w:val="001F1CF1"/>
    <w:rsid w:val="001F2802"/>
    <w:rsid w:val="00205029"/>
    <w:rsid w:val="002253A4"/>
    <w:rsid w:val="002515CF"/>
    <w:rsid w:val="00274EB6"/>
    <w:rsid w:val="002834F2"/>
    <w:rsid w:val="002B0941"/>
    <w:rsid w:val="002B311E"/>
    <w:rsid w:val="002B67B2"/>
    <w:rsid w:val="002C0C46"/>
    <w:rsid w:val="002C2991"/>
    <w:rsid w:val="002C3E46"/>
    <w:rsid w:val="002E71FE"/>
    <w:rsid w:val="002F0918"/>
    <w:rsid w:val="002F61BB"/>
    <w:rsid w:val="002F7737"/>
    <w:rsid w:val="00302CE6"/>
    <w:rsid w:val="00303476"/>
    <w:rsid w:val="003126C4"/>
    <w:rsid w:val="0031524D"/>
    <w:rsid w:val="00316BF5"/>
    <w:rsid w:val="0031779C"/>
    <w:rsid w:val="00323AEB"/>
    <w:rsid w:val="00335D76"/>
    <w:rsid w:val="0035441B"/>
    <w:rsid w:val="0038653B"/>
    <w:rsid w:val="00391DFD"/>
    <w:rsid w:val="00392AD3"/>
    <w:rsid w:val="00394E06"/>
    <w:rsid w:val="003956AB"/>
    <w:rsid w:val="003A0320"/>
    <w:rsid w:val="003A2414"/>
    <w:rsid w:val="003B10F3"/>
    <w:rsid w:val="003B2086"/>
    <w:rsid w:val="003C5585"/>
    <w:rsid w:val="003D72A7"/>
    <w:rsid w:val="003F1565"/>
    <w:rsid w:val="003F157D"/>
    <w:rsid w:val="003F5F5E"/>
    <w:rsid w:val="003F689A"/>
    <w:rsid w:val="0040169D"/>
    <w:rsid w:val="00410255"/>
    <w:rsid w:val="00433873"/>
    <w:rsid w:val="00447E81"/>
    <w:rsid w:val="00450598"/>
    <w:rsid w:val="00450D66"/>
    <w:rsid w:val="00450F36"/>
    <w:rsid w:val="00455921"/>
    <w:rsid w:val="00456D4F"/>
    <w:rsid w:val="00461003"/>
    <w:rsid w:val="00470F9E"/>
    <w:rsid w:val="00475779"/>
    <w:rsid w:val="004776B3"/>
    <w:rsid w:val="004849F3"/>
    <w:rsid w:val="00484CF7"/>
    <w:rsid w:val="00492A31"/>
    <w:rsid w:val="004A7EBC"/>
    <w:rsid w:val="004B2C13"/>
    <w:rsid w:val="004C0CC6"/>
    <w:rsid w:val="004C2BAF"/>
    <w:rsid w:val="0053290C"/>
    <w:rsid w:val="00542CE7"/>
    <w:rsid w:val="00546A3D"/>
    <w:rsid w:val="00553E3F"/>
    <w:rsid w:val="00554286"/>
    <w:rsid w:val="00560AD0"/>
    <w:rsid w:val="005636B5"/>
    <w:rsid w:val="00573B88"/>
    <w:rsid w:val="00583089"/>
    <w:rsid w:val="00590FC3"/>
    <w:rsid w:val="005C07F7"/>
    <w:rsid w:val="005C0A71"/>
    <w:rsid w:val="005C114F"/>
    <w:rsid w:val="005C4795"/>
    <w:rsid w:val="005D3D01"/>
    <w:rsid w:val="005D5989"/>
    <w:rsid w:val="005D70E9"/>
    <w:rsid w:val="00600FE0"/>
    <w:rsid w:val="006029F8"/>
    <w:rsid w:val="00604377"/>
    <w:rsid w:val="006335B2"/>
    <w:rsid w:val="00640901"/>
    <w:rsid w:val="00642825"/>
    <w:rsid w:val="00647011"/>
    <w:rsid w:val="00655A9A"/>
    <w:rsid w:val="0065741D"/>
    <w:rsid w:val="00664EFE"/>
    <w:rsid w:val="006905D2"/>
    <w:rsid w:val="006A52EA"/>
    <w:rsid w:val="006A6720"/>
    <w:rsid w:val="006B1CF5"/>
    <w:rsid w:val="006B3B4F"/>
    <w:rsid w:val="006B561F"/>
    <w:rsid w:val="006B56E9"/>
    <w:rsid w:val="006C071A"/>
    <w:rsid w:val="006C0C2E"/>
    <w:rsid w:val="006C4B08"/>
    <w:rsid w:val="006D0980"/>
    <w:rsid w:val="006E75D0"/>
    <w:rsid w:val="006F5FBD"/>
    <w:rsid w:val="006F7BAF"/>
    <w:rsid w:val="0070155F"/>
    <w:rsid w:val="00707A8A"/>
    <w:rsid w:val="007210FC"/>
    <w:rsid w:val="00741A1C"/>
    <w:rsid w:val="00753D52"/>
    <w:rsid w:val="00764E46"/>
    <w:rsid w:val="007739E3"/>
    <w:rsid w:val="00783652"/>
    <w:rsid w:val="007969EA"/>
    <w:rsid w:val="007A2A3F"/>
    <w:rsid w:val="007A6E21"/>
    <w:rsid w:val="007C723C"/>
    <w:rsid w:val="007D0186"/>
    <w:rsid w:val="007D12A1"/>
    <w:rsid w:val="007D5949"/>
    <w:rsid w:val="007F1876"/>
    <w:rsid w:val="007F1BF2"/>
    <w:rsid w:val="007F4163"/>
    <w:rsid w:val="00803629"/>
    <w:rsid w:val="00810575"/>
    <w:rsid w:val="00817E57"/>
    <w:rsid w:val="00831654"/>
    <w:rsid w:val="00862C9B"/>
    <w:rsid w:val="00863234"/>
    <w:rsid w:val="008649CA"/>
    <w:rsid w:val="00875B80"/>
    <w:rsid w:val="008C5448"/>
    <w:rsid w:val="008D00A7"/>
    <w:rsid w:val="008D5584"/>
    <w:rsid w:val="008E34E3"/>
    <w:rsid w:val="008E406F"/>
    <w:rsid w:val="008E633F"/>
    <w:rsid w:val="008F5257"/>
    <w:rsid w:val="009003DC"/>
    <w:rsid w:val="00914676"/>
    <w:rsid w:val="00917312"/>
    <w:rsid w:val="00920718"/>
    <w:rsid w:val="009269BA"/>
    <w:rsid w:val="00932CD8"/>
    <w:rsid w:val="00933436"/>
    <w:rsid w:val="009349EB"/>
    <w:rsid w:val="00937BEC"/>
    <w:rsid w:val="009477F7"/>
    <w:rsid w:val="009510EB"/>
    <w:rsid w:val="009A0B85"/>
    <w:rsid w:val="009A4656"/>
    <w:rsid w:val="009B6454"/>
    <w:rsid w:val="009C7A75"/>
    <w:rsid w:val="009D0F26"/>
    <w:rsid w:val="009D119B"/>
    <w:rsid w:val="009D23BB"/>
    <w:rsid w:val="009D4AC1"/>
    <w:rsid w:val="009D7375"/>
    <w:rsid w:val="009F57F3"/>
    <w:rsid w:val="009F7E05"/>
    <w:rsid w:val="00A01D64"/>
    <w:rsid w:val="00A029F0"/>
    <w:rsid w:val="00A03C98"/>
    <w:rsid w:val="00A03CC2"/>
    <w:rsid w:val="00A11817"/>
    <w:rsid w:val="00A17B44"/>
    <w:rsid w:val="00A20284"/>
    <w:rsid w:val="00A268F0"/>
    <w:rsid w:val="00A54C2F"/>
    <w:rsid w:val="00A63DFE"/>
    <w:rsid w:val="00A707B7"/>
    <w:rsid w:val="00A768CA"/>
    <w:rsid w:val="00AA3D02"/>
    <w:rsid w:val="00AB257A"/>
    <w:rsid w:val="00AC7D6E"/>
    <w:rsid w:val="00AD472F"/>
    <w:rsid w:val="00AE0F19"/>
    <w:rsid w:val="00AE1AC1"/>
    <w:rsid w:val="00B1191C"/>
    <w:rsid w:val="00B20CFB"/>
    <w:rsid w:val="00B33527"/>
    <w:rsid w:val="00B346A9"/>
    <w:rsid w:val="00B43A61"/>
    <w:rsid w:val="00B514CC"/>
    <w:rsid w:val="00B54527"/>
    <w:rsid w:val="00B5524D"/>
    <w:rsid w:val="00B5780F"/>
    <w:rsid w:val="00B66E22"/>
    <w:rsid w:val="00B829E0"/>
    <w:rsid w:val="00B846CE"/>
    <w:rsid w:val="00B90AAA"/>
    <w:rsid w:val="00B90C22"/>
    <w:rsid w:val="00BA1B2E"/>
    <w:rsid w:val="00BC0054"/>
    <w:rsid w:val="00BC11F7"/>
    <w:rsid w:val="00BC2DCD"/>
    <w:rsid w:val="00BC5D5A"/>
    <w:rsid w:val="00BD2290"/>
    <w:rsid w:val="00BE5DC6"/>
    <w:rsid w:val="00BF04A6"/>
    <w:rsid w:val="00C056F7"/>
    <w:rsid w:val="00C1616C"/>
    <w:rsid w:val="00C30116"/>
    <w:rsid w:val="00C32A79"/>
    <w:rsid w:val="00C33BDB"/>
    <w:rsid w:val="00C517E5"/>
    <w:rsid w:val="00C65277"/>
    <w:rsid w:val="00C74520"/>
    <w:rsid w:val="00C77282"/>
    <w:rsid w:val="00C87B3A"/>
    <w:rsid w:val="00C97A89"/>
    <w:rsid w:val="00CA4A12"/>
    <w:rsid w:val="00CB0926"/>
    <w:rsid w:val="00CB2E3C"/>
    <w:rsid w:val="00CB5791"/>
    <w:rsid w:val="00CC2531"/>
    <w:rsid w:val="00CD201F"/>
    <w:rsid w:val="00CD47E5"/>
    <w:rsid w:val="00CF2243"/>
    <w:rsid w:val="00CF22F8"/>
    <w:rsid w:val="00D03003"/>
    <w:rsid w:val="00D23CD6"/>
    <w:rsid w:val="00D272C2"/>
    <w:rsid w:val="00D306E2"/>
    <w:rsid w:val="00D323BB"/>
    <w:rsid w:val="00D33C56"/>
    <w:rsid w:val="00D343CD"/>
    <w:rsid w:val="00D43120"/>
    <w:rsid w:val="00D70624"/>
    <w:rsid w:val="00D8565B"/>
    <w:rsid w:val="00DA4314"/>
    <w:rsid w:val="00DA4A98"/>
    <w:rsid w:val="00DC6E80"/>
    <w:rsid w:val="00DD5E30"/>
    <w:rsid w:val="00E0108A"/>
    <w:rsid w:val="00E109FB"/>
    <w:rsid w:val="00E114B4"/>
    <w:rsid w:val="00E167D0"/>
    <w:rsid w:val="00E41E3E"/>
    <w:rsid w:val="00E54000"/>
    <w:rsid w:val="00E70C8A"/>
    <w:rsid w:val="00E754B8"/>
    <w:rsid w:val="00EA39E3"/>
    <w:rsid w:val="00EA4F59"/>
    <w:rsid w:val="00EA7032"/>
    <w:rsid w:val="00EB1313"/>
    <w:rsid w:val="00EB211C"/>
    <w:rsid w:val="00EB4EB7"/>
    <w:rsid w:val="00EC2E10"/>
    <w:rsid w:val="00EC4B99"/>
    <w:rsid w:val="00EC6126"/>
    <w:rsid w:val="00ED273C"/>
    <w:rsid w:val="00ED7434"/>
    <w:rsid w:val="00EE1903"/>
    <w:rsid w:val="00F00814"/>
    <w:rsid w:val="00F0386F"/>
    <w:rsid w:val="00F174A0"/>
    <w:rsid w:val="00F20E68"/>
    <w:rsid w:val="00F414AF"/>
    <w:rsid w:val="00F54207"/>
    <w:rsid w:val="00F8053D"/>
    <w:rsid w:val="00F83573"/>
    <w:rsid w:val="00F83933"/>
    <w:rsid w:val="00F93D78"/>
    <w:rsid w:val="00FA4688"/>
    <w:rsid w:val="00FB7B0C"/>
    <w:rsid w:val="00FC260C"/>
    <w:rsid w:val="00FD36DC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1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6D37-5205-4E04-89CE-9D3845F9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225</cp:revision>
  <cp:lastPrinted>2022-02-15T15:08:00Z</cp:lastPrinted>
  <dcterms:created xsi:type="dcterms:W3CDTF">2019-05-09T13:42:00Z</dcterms:created>
  <dcterms:modified xsi:type="dcterms:W3CDTF">2022-02-15T15:09:00Z</dcterms:modified>
</cp:coreProperties>
</file>