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3D8" w:rsidRDefault="00C65554" w:rsidP="00E107FC">
      <w:pPr>
        <w:spacing w:after="120" w:line="259" w:lineRule="auto"/>
        <w:jc w:val="center"/>
        <w:rPr>
          <w:rFonts w:asciiTheme="majorBidi" w:hAnsiTheme="majorBidi" w:cstheme="majorBidi"/>
          <w:b/>
          <w:bCs/>
          <w:sz w:val="23"/>
          <w:szCs w:val="23"/>
          <w:u w:val="single"/>
        </w:rPr>
      </w:pPr>
      <w:r>
        <w:rPr>
          <w:noProof/>
          <w:lang w:val="en-US" w:bidi="ar-SA"/>
        </w:rPr>
        <w:drawing>
          <wp:anchor distT="0" distB="0" distL="114300" distR="114300" simplePos="0" relativeHeight="251664384" behindDoc="0" locked="0" layoutInCell="1" allowOverlap="1" wp14:anchorId="72D44377" wp14:editId="542D155B">
            <wp:simplePos x="0" y="0"/>
            <wp:positionH relativeFrom="column">
              <wp:posOffset>-17780</wp:posOffset>
            </wp:positionH>
            <wp:positionV relativeFrom="paragraph">
              <wp:posOffset>191072</wp:posOffset>
            </wp:positionV>
            <wp:extent cx="1141095" cy="883285"/>
            <wp:effectExtent l="0" t="0" r="1905" b="0"/>
            <wp:wrapNone/>
            <wp:docPr id="3" name="Picture 3" descr="C:\Users\zinof\OneDrive\Bureau\Symbole-de-l-atom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:\Users\zinof\OneDrive\Bureau\Symbole-de-l-atom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88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5103">
        <w:rPr>
          <w:rFonts w:ascii="Times New Roman" w:hAnsi="Times New Roman" w:cs="Times New Roman"/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252D01" wp14:editId="073C51DE">
                <wp:simplePos x="0" y="0"/>
                <wp:positionH relativeFrom="margin">
                  <wp:posOffset>-93917</wp:posOffset>
                </wp:positionH>
                <wp:positionV relativeFrom="paragraph">
                  <wp:posOffset>-179070</wp:posOffset>
                </wp:positionV>
                <wp:extent cx="7065645" cy="1285875"/>
                <wp:effectExtent l="0" t="0" r="2095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5645" cy="1285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E5103" w:rsidRDefault="00DE5103" w:rsidP="005D520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MINISTÈRE DE L’ÉDUCATION NATIONALE ET DE LA FORMATION PROFESSIONNELLE (MENFP)</w:t>
                            </w:r>
                          </w:p>
                          <w:p w:rsidR="00DE5103" w:rsidRDefault="00DE5103" w:rsidP="005D520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FILIÈRE D’ENSEIGNEMENT GÉNÉRAL </w:t>
                            </w:r>
                          </w:p>
                          <w:p w:rsidR="00DE5103" w:rsidRDefault="00DE5103" w:rsidP="005D520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EXAMENS DE FIN D’ETUDES SECONDAIRES</w:t>
                            </w:r>
                            <w:r w:rsidR="005D520B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(BAC PERMANENT)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</w:p>
                          <w:p w:rsidR="005D520B" w:rsidRDefault="005D520B" w:rsidP="005D520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PHYSIQUE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:rsidR="005D520B" w:rsidRDefault="005D520B" w:rsidP="005D520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SÉRIE : SES </w:t>
                            </w:r>
                          </w:p>
                          <w:p w:rsidR="00DE5103" w:rsidRDefault="00DE5103" w:rsidP="005D520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FÉVRIER 2022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4pt;margin-top:-14.1pt;width:556.35pt;height:101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" fillcolor="white [3201]" strokeweight="1.5pt">
                <v:textbox>
                  <w:txbxContent>
                    <w:p w:rsidR="00DE5103" w:rsidRDefault="00DE5103" w:rsidP="005D520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MINISTÈRE DE L’ÉDUCATION NATIONALE ET DE LA FORMATION PROFESSIONNELLE (MENFP)</w:t>
                      </w:r>
                    </w:p>
                    <w:p w:rsidR="00DE5103" w:rsidRDefault="00DE5103" w:rsidP="005D520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FILIÈRE D’ENSEIGNEMENT GÉNÉRAL </w:t>
                      </w:r>
                    </w:p>
                    <w:p w:rsidR="00DE5103" w:rsidRDefault="00DE5103" w:rsidP="005D520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EXAMENS DE FIN D’ETUDES SECONDAIRES</w:t>
                      </w:r>
                      <w:r w:rsidR="005D520B">
                        <w:rPr>
                          <w:rFonts w:ascii="Times New Roman" w:hAnsi="Times New Roman" w:cs="Times New Roman"/>
                          <w:b/>
                        </w:rPr>
                        <w:t xml:space="preserve"> (</w:t>
                      </w:r>
                      <w:r w:rsidR="005D520B">
                        <w:rPr>
                          <w:rFonts w:ascii="Times New Roman" w:hAnsi="Times New Roman" w:cs="Times New Roman"/>
                          <w:b/>
                        </w:rPr>
                        <w:t>BAC PERMANENT</w:t>
                      </w:r>
                      <w:r w:rsidR="005D520B">
                        <w:rPr>
                          <w:rFonts w:ascii="Times New Roman" w:hAnsi="Times New Roman" w:cs="Times New Roman"/>
                          <w:b/>
                        </w:rPr>
                        <w:t>)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</w:p>
                    <w:p w:rsidR="005D520B" w:rsidRDefault="005D520B" w:rsidP="005D520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PHYSIQUE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:rsidR="005D520B" w:rsidRDefault="005D520B" w:rsidP="005D520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SÉRIE : SES </w:t>
                      </w:r>
                    </w:p>
                    <w:p w:rsidR="00DE5103" w:rsidRDefault="00DE5103" w:rsidP="005D520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FÉVRIER 2022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563D8" w:rsidRDefault="001A638F" w:rsidP="00E107FC">
      <w:pPr>
        <w:spacing w:after="120" w:line="259" w:lineRule="auto"/>
        <w:jc w:val="center"/>
        <w:rPr>
          <w:rFonts w:asciiTheme="majorBidi" w:hAnsiTheme="majorBidi" w:cstheme="majorBidi"/>
          <w:b/>
          <w:bCs/>
          <w:sz w:val="23"/>
          <w:szCs w:val="23"/>
          <w:u w:val="single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1D553E" wp14:editId="705BE9B6">
                <wp:simplePos x="0" y="0"/>
                <wp:positionH relativeFrom="column">
                  <wp:posOffset>4751925</wp:posOffset>
                </wp:positionH>
                <wp:positionV relativeFrom="paragraph">
                  <wp:posOffset>167005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A638F" w:rsidRPr="001A638F" w:rsidRDefault="0055312C" w:rsidP="001A638F">
                            <w:pPr>
                              <w:spacing w:after="120" w:line="259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bookmarkStart w:id="0" w:name="_GoBack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Cosmique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374.15pt;margin-top:13.1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" filled="f" stroked="f">
                <v:textbox style="mso-fit-shape-to-text:t">
                  <w:txbxContent>
                    <w:p w:rsidR="001A638F" w:rsidRPr="001A638F" w:rsidRDefault="0055312C" w:rsidP="001A638F">
                      <w:pPr>
                        <w:spacing w:after="120" w:line="259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bookmarkStart w:id="1" w:name="_GoBack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Cosmique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563D8" w:rsidRDefault="00D563D8" w:rsidP="00E107FC">
      <w:pPr>
        <w:spacing w:after="120" w:line="259" w:lineRule="auto"/>
        <w:jc w:val="center"/>
        <w:rPr>
          <w:rFonts w:asciiTheme="majorBidi" w:hAnsiTheme="majorBidi" w:cstheme="majorBidi"/>
          <w:b/>
          <w:bCs/>
          <w:sz w:val="23"/>
          <w:szCs w:val="23"/>
          <w:u w:val="single"/>
        </w:rPr>
      </w:pPr>
    </w:p>
    <w:p w:rsidR="00D563D8" w:rsidRDefault="00D563D8" w:rsidP="00E107FC">
      <w:pPr>
        <w:spacing w:after="120" w:line="259" w:lineRule="auto"/>
        <w:jc w:val="center"/>
        <w:rPr>
          <w:rFonts w:asciiTheme="majorBidi" w:hAnsiTheme="majorBidi" w:cstheme="majorBidi"/>
          <w:b/>
          <w:bCs/>
          <w:sz w:val="23"/>
          <w:szCs w:val="23"/>
          <w:u w:val="single"/>
        </w:rPr>
      </w:pPr>
    </w:p>
    <w:p w:rsidR="00D563D8" w:rsidRDefault="00D563D8" w:rsidP="00DE5103">
      <w:pPr>
        <w:spacing w:after="120" w:line="259" w:lineRule="auto"/>
        <w:rPr>
          <w:rFonts w:asciiTheme="majorBidi" w:hAnsiTheme="majorBidi" w:cstheme="majorBidi"/>
          <w:b/>
          <w:bCs/>
          <w:sz w:val="23"/>
          <w:szCs w:val="23"/>
          <w:u w:val="single"/>
        </w:rPr>
      </w:pPr>
    </w:p>
    <w:p w:rsidR="0086478D" w:rsidRPr="00541B82" w:rsidRDefault="0086478D" w:rsidP="0086478D">
      <w:pPr>
        <w:spacing w:after="0" w:line="240" w:lineRule="auto"/>
        <w:ind w:left="-806" w:firstLine="806"/>
        <w:rPr>
          <w:rFonts w:ascii="Times New Roman" w:hAnsi="Times New Roman" w:cs="Times New Roman"/>
          <w:b/>
          <w:i/>
          <w:sz w:val="18"/>
          <w:szCs w:val="18"/>
        </w:rPr>
      </w:pPr>
      <w:r w:rsidRPr="007141F7">
        <w:rPr>
          <w:b/>
          <w:i/>
          <w:sz w:val="18"/>
          <w:u w:val="double"/>
        </w:rPr>
        <w:t>Consignes :</w:t>
      </w:r>
      <w:r w:rsidRPr="00567D2E">
        <w:rPr>
          <w:b/>
          <w:i/>
          <w:sz w:val="18"/>
        </w:rPr>
        <w:t xml:space="preserve"> </w:t>
      </w:r>
      <w:r>
        <w:rPr>
          <w:b/>
          <w:i/>
          <w:sz w:val="18"/>
        </w:rPr>
        <w:t xml:space="preserve"> </w:t>
      </w:r>
      <w:r>
        <w:rPr>
          <w:b/>
          <w:i/>
          <w:sz w:val="18"/>
        </w:rPr>
        <w:tab/>
      </w:r>
      <w:r w:rsidRPr="00541B82">
        <w:rPr>
          <w:rFonts w:ascii="Times New Roman" w:hAnsi="Times New Roman" w:cs="Times New Roman"/>
          <w:b/>
          <w:i/>
          <w:sz w:val="18"/>
          <w:szCs w:val="18"/>
        </w:rPr>
        <w:t>1. L’usage de la calculatrice programmable est formellement interdit.</w:t>
      </w:r>
      <w:r w:rsidRPr="00541B82">
        <w:rPr>
          <w:rFonts w:ascii="Times New Roman" w:hAnsi="Times New Roman" w:cs="Times New Roman"/>
          <w:b/>
          <w:i/>
          <w:sz w:val="18"/>
          <w:szCs w:val="18"/>
        </w:rPr>
        <w:tab/>
      </w:r>
    </w:p>
    <w:p w:rsidR="0086478D" w:rsidRPr="00541B82" w:rsidRDefault="0086478D" w:rsidP="0086478D">
      <w:pPr>
        <w:spacing w:after="0" w:line="240" w:lineRule="auto"/>
        <w:ind w:left="-806" w:firstLine="806"/>
        <w:rPr>
          <w:rFonts w:ascii="Times New Roman" w:hAnsi="Times New Roman" w:cs="Times New Roman"/>
          <w:b/>
          <w:i/>
          <w:sz w:val="18"/>
          <w:szCs w:val="18"/>
        </w:rPr>
      </w:pPr>
      <w:r w:rsidRPr="00541B82">
        <w:rPr>
          <w:rFonts w:ascii="Times New Roman" w:hAnsi="Times New Roman" w:cs="Times New Roman"/>
          <w:b/>
          <w:i/>
          <w:sz w:val="18"/>
          <w:szCs w:val="18"/>
        </w:rPr>
        <w:t xml:space="preserve">    </w:t>
      </w:r>
      <w:r w:rsidRPr="00541B82">
        <w:rPr>
          <w:rFonts w:ascii="Times New Roman" w:hAnsi="Times New Roman" w:cs="Times New Roman"/>
          <w:b/>
          <w:i/>
          <w:sz w:val="18"/>
          <w:szCs w:val="18"/>
        </w:rPr>
        <w:tab/>
      </w:r>
      <w:r w:rsidRPr="00541B82">
        <w:rPr>
          <w:rFonts w:ascii="Times New Roman" w:hAnsi="Times New Roman" w:cs="Times New Roman"/>
          <w:b/>
          <w:i/>
          <w:sz w:val="18"/>
          <w:szCs w:val="18"/>
        </w:rPr>
        <w:tab/>
        <w:t xml:space="preserve">2. Tout gadget électronique (Tél., tablette, </w:t>
      </w:r>
      <w:proofErr w:type="spellStart"/>
      <w:r w:rsidRPr="00541B82">
        <w:rPr>
          <w:rFonts w:ascii="Times New Roman" w:hAnsi="Times New Roman" w:cs="Times New Roman"/>
          <w:b/>
          <w:i/>
          <w:sz w:val="18"/>
          <w:szCs w:val="18"/>
        </w:rPr>
        <w:t>iPad</w:t>
      </w:r>
      <w:proofErr w:type="spellEnd"/>
      <w:r w:rsidRPr="00541B82">
        <w:rPr>
          <w:rFonts w:ascii="Times New Roman" w:hAnsi="Times New Roman" w:cs="Times New Roman"/>
          <w:b/>
          <w:i/>
          <w:sz w:val="18"/>
          <w:szCs w:val="18"/>
        </w:rPr>
        <w:t xml:space="preserve">, montre </w:t>
      </w:r>
      <w:proofErr w:type="gramStart"/>
      <w:r w:rsidRPr="00541B82">
        <w:rPr>
          <w:rFonts w:ascii="Times New Roman" w:hAnsi="Times New Roman" w:cs="Times New Roman"/>
          <w:b/>
          <w:i/>
          <w:sz w:val="18"/>
          <w:szCs w:val="18"/>
        </w:rPr>
        <w:t>intelligente</w:t>
      </w:r>
      <w:proofErr w:type="gramEnd"/>
      <w:r w:rsidRPr="00541B82">
        <w:rPr>
          <w:rFonts w:ascii="Times New Roman" w:hAnsi="Times New Roman" w:cs="Times New Roman"/>
          <w:b/>
          <w:i/>
          <w:sz w:val="18"/>
          <w:szCs w:val="18"/>
        </w:rPr>
        <w:t>) est formellement interdit dans la salle d’examen.</w:t>
      </w:r>
    </w:p>
    <w:p w:rsidR="0086478D" w:rsidRPr="00541B82" w:rsidRDefault="0086478D" w:rsidP="0086478D">
      <w:pPr>
        <w:spacing w:after="0" w:line="240" w:lineRule="auto"/>
        <w:ind w:left="-806" w:firstLine="806"/>
        <w:rPr>
          <w:rFonts w:ascii="Times New Roman" w:hAnsi="Times New Roman" w:cs="Times New Roman"/>
          <w:b/>
          <w:i/>
          <w:sz w:val="18"/>
          <w:szCs w:val="18"/>
        </w:rPr>
      </w:pPr>
      <w:r w:rsidRPr="00541B82">
        <w:rPr>
          <w:rFonts w:ascii="Times New Roman" w:hAnsi="Times New Roman" w:cs="Times New Roman"/>
          <w:b/>
          <w:i/>
          <w:sz w:val="18"/>
          <w:szCs w:val="18"/>
        </w:rPr>
        <w:t xml:space="preserve">  </w:t>
      </w:r>
      <w:r w:rsidRPr="00541B82">
        <w:rPr>
          <w:rFonts w:ascii="Times New Roman" w:hAnsi="Times New Roman" w:cs="Times New Roman"/>
          <w:b/>
          <w:i/>
          <w:sz w:val="18"/>
          <w:szCs w:val="18"/>
        </w:rPr>
        <w:tab/>
      </w:r>
      <w:r w:rsidRPr="00541B82">
        <w:rPr>
          <w:rFonts w:ascii="Times New Roman" w:hAnsi="Times New Roman" w:cs="Times New Roman"/>
          <w:b/>
          <w:i/>
          <w:sz w:val="18"/>
          <w:szCs w:val="18"/>
        </w:rPr>
        <w:tab/>
        <w:t>3. Le silence est obligatoire dans la salle, il crée de meilleures conditions de travail.</w:t>
      </w:r>
    </w:p>
    <w:p w:rsidR="00DE5103" w:rsidRDefault="00DE5103" w:rsidP="00DE5103">
      <w:pPr>
        <w:tabs>
          <w:tab w:val="left" w:pos="1545"/>
        </w:tabs>
        <w:spacing w:after="0" w:line="240" w:lineRule="auto"/>
        <w:rPr>
          <w:rFonts w:ascii="Times New Roman" w:hAnsi="Times New Roman" w:cs="Times New Roman"/>
          <w:b/>
          <w:i/>
          <w:sz w:val="8"/>
          <w:szCs w:val="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ab/>
      </w:r>
    </w:p>
    <w:p w:rsidR="00DE5103" w:rsidRDefault="00DE5103" w:rsidP="00DE5103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21E22E" wp14:editId="5BEECA50">
                <wp:simplePos x="0" y="0"/>
                <wp:positionH relativeFrom="column">
                  <wp:posOffset>-47625</wp:posOffset>
                </wp:positionH>
                <wp:positionV relativeFrom="paragraph">
                  <wp:posOffset>144145</wp:posOffset>
                </wp:positionV>
                <wp:extent cx="6937375" cy="19050"/>
                <wp:effectExtent l="0" t="0" r="158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7375" cy="190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11.35pt" to="542.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" strokecolor="black [3213]" strokeweight="1.5pt"/>
            </w:pict>
          </mc:Fallback>
        </mc:AlternateContent>
      </w:r>
      <w:r>
        <w:rPr>
          <w:rFonts w:ascii="Times New Roman" w:hAnsi="Times New Roman" w:cs="Times New Roman"/>
          <w:b/>
          <w:i/>
          <w:sz w:val="18"/>
          <w:szCs w:val="18"/>
        </w:rPr>
        <w:t>N.B : L’épreuve comporte deux parties et sa durée est de trois (3) heures</w:t>
      </w:r>
    </w:p>
    <w:p w:rsidR="009438A1" w:rsidRDefault="009438A1" w:rsidP="00E107FC">
      <w:pPr>
        <w:spacing w:after="120" w:line="259" w:lineRule="auto"/>
        <w:jc w:val="center"/>
        <w:rPr>
          <w:rFonts w:asciiTheme="majorBidi" w:hAnsiTheme="majorBidi" w:cstheme="majorBidi"/>
          <w:b/>
          <w:bCs/>
          <w:sz w:val="23"/>
          <w:szCs w:val="23"/>
          <w:u w:val="single"/>
        </w:rPr>
      </w:pPr>
    </w:p>
    <w:p w:rsidR="009438A1" w:rsidRPr="009438A1" w:rsidRDefault="009438A1" w:rsidP="009438A1">
      <w:pPr>
        <w:spacing w:after="120" w:line="259" w:lineRule="auto"/>
        <w:rPr>
          <w:rFonts w:ascii="Times New Roman" w:hAnsi="Times New Roman" w:cs="Times New Roman"/>
          <w:b/>
          <w:bCs/>
          <w:u w:val="single"/>
        </w:rPr>
      </w:pPr>
      <w:r w:rsidRPr="009438A1">
        <w:rPr>
          <w:rFonts w:ascii="Times New Roman" w:hAnsi="Times New Roman" w:cs="Times New Roman"/>
          <w:b/>
          <w:bCs/>
          <w:u w:val="single"/>
        </w:rPr>
        <w:t>PREMIERE PARTIE</w:t>
      </w:r>
    </w:p>
    <w:p w:rsidR="00E107FC" w:rsidRPr="009438A1" w:rsidRDefault="00E107FC" w:rsidP="007200C6">
      <w:pPr>
        <w:pStyle w:val="Paragraphedeliste"/>
        <w:numPr>
          <w:ilvl w:val="0"/>
          <w:numId w:val="1"/>
        </w:numPr>
        <w:spacing w:after="120" w:line="259" w:lineRule="auto"/>
        <w:ind w:left="720"/>
        <w:contextualSpacing w:val="0"/>
        <w:rPr>
          <w:rFonts w:ascii="Times New Roman" w:hAnsi="Times New Roman" w:cs="Times New Roman"/>
          <w:b/>
          <w:bCs/>
        </w:rPr>
      </w:pPr>
      <w:r w:rsidRPr="009438A1">
        <w:rPr>
          <w:rFonts w:ascii="Times New Roman" w:hAnsi="Times New Roman" w:cs="Times New Roman"/>
          <w:b/>
          <w:bCs/>
        </w:rPr>
        <w:t>Transcrire les phrases suivantes en les complétant convenablement. (20 pts)</w:t>
      </w:r>
    </w:p>
    <w:p w:rsidR="002A4FE2" w:rsidRDefault="002A4FE2" w:rsidP="002A4FE2">
      <w:pPr>
        <w:pStyle w:val="Paragraphedeliste"/>
        <w:numPr>
          <w:ilvl w:val="0"/>
          <w:numId w:val="2"/>
        </w:numPr>
        <w:spacing w:after="0" w:line="259" w:lineRule="auto"/>
        <w:jc w:val="both"/>
        <w:rPr>
          <w:rFonts w:ascii="Times New Roman" w:hAnsi="Times New Roman" w:cs="Times New Roman"/>
        </w:rPr>
      </w:pPr>
      <w:r w:rsidRPr="002A4FE2">
        <w:rPr>
          <w:rFonts w:ascii="Times New Roman" w:hAnsi="Times New Roman" w:cs="Times New Roman"/>
        </w:rPr>
        <w:t>Un courant induit est un courant ____________________ qui prend naissance dans un circuit fermé par la variation du _____________________________ dans ce circuit.</w:t>
      </w:r>
    </w:p>
    <w:p w:rsidR="00381DAF" w:rsidRPr="00C04343" w:rsidRDefault="00C04343" w:rsidP="00381DAF">
      <w:pPr>
        <w:pStyle w:val="Paragraphedeliste"/>
        <w:numPr>
          <w:ilvl w:val="0"/>
          <w:numId w:val="2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perméabilité magnétique est </w:t>
      </w:r>
      <w:proofErr w:type="spellStart"/>
      <w:r>
        <w:rPr>
          <w:rFonts w:ascii="Times New Roman" w:hAnsi="Times New Roman" w:cs="Times New Roman"/>
        </w:rPr>
        <w:t>la</w:t>
      </w:r>
      <w:proofErr w:type="spellEnd"/>
      <w:r>
        <w:rPr>
          <w:rFonts w:ascii="Times New Roman" w:hAnsi="Times New Roman" w:cs="Times New Roman"/>
        </w:rPr>
        <w:t xml:space="preserve"> ___________________ que possède un milieu de se laisser traverser facilement par ________________________.</w:t>
      </w:r>
    </w:p>
    <w:p w:rsidR="00A2752E" w:rsidRDefault="00A2752E" w:rsidP="0019358E">
      <w:pPr>
        <w:pStyle w:val="Paragraphedeliste"/>
        <w:numPr>
          <w:ilvl w:val="0"/>
          <w:numId w:val="2"/>
        </w:numPr>
        <w:spacing w:after="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Lorsque des</w:t>
      </w:r>
      <w:r w:rsidR="0019358E" w:rsidRPr="009438A1">
        <w:rPr>
          <w:rFonts w:ascii="Times New Roman" w:hAnsi="Times New Roman" w:cs="Times New Roman"/>
        </w:rPr>
        <w:t xml:space="preserve"> condensateur</w:t>
      </w:r>
      <w:r>
        <w:rPr>
          <w:rFonts w:ascii="Times New Roman" w:hAnsi="Times New Roman" w:cs="Times New Roman"/>
        </w:rPr>
        <w:t xml:space="preserve">s sont placés en série, ils accumulent tous la même ____________________, mais à leurs bornes les ___________________________________ </w:t>
      </w:r>
      <w:r w:rsidR="001C0BD6">
        <w:rPr>
          <w:rFonts w:ascii="Times New Roman" w:hAnsi="Times New Roman" w:cs="Times New Roman"/>
        </w:rPr>
        <w:t>peuvent être</w:t>
      </w:r>
      <w:r>
        <w:rPr>
          <w:rFonts w:ascii="Times New Roman" w:hAnsi="Times New Roman" w:cs="Times New Roman"/>
        </w:rPr>
        <w:t xml:space="preserve"> différentes.</w:t>
      </w:r>
    </w:p>
    <w:p w:rsidR="007200C6" w:rsidRPr="009438A1" w:rsidRDefault="007200C6" w:rsidP="007200C6">
      <w:pPr>
        <w:pStyle w:val="Paragraphedeliste"/>
        <w:numPr>
          <w:ilvl w:val="0"/>
          <w:numId w:val="2"/>
        </w:numPr>
        <w:spacing w:after="0" w:line="259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Pour charger un condensateur, il suffit de relier ses ____________________ aux bornes d’une source de _________________________________.</w:t>
      </w:r>
    </w:p>
    <w:p w:rsidR="00E107FC" w:rsidRDefault="001C0BD6" w:rsidP="00E107FC">
      <w:pPr>
        <w:pStyle w:val="Paragraphedeliste"/>
        <w:numPr>
          <w:ilvl w:val="0"/>
          <w:numId w:val="2"/>
        </w:numPr>
        <w:spacing w:after="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 cours</w:t>
      </w:r>
      <w:r w:rsidR="001935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d’</w:t>
      </w:r>
      <w:r w:rsidR="0019358E">
        <w:rPr>
          <w:rFonts w:ascii="Times New Roman" w:hAnsi="Times New Roman" w:cs="Times New Roman"/>
        </w:rPr>
        <w:t>une période, u</w:t>
      </w:r>
      <w:r w:rsidR="00A2752E">
        <w:rPr>
          <w:rFonts w:ascii="Times New Roman" w:hAnsi="Times New Roman" w:cs="Times New Roman"/>
        </w:rPr>
        <w:t>n courant alternatif sinusoïdal</w:t>
      </w:r>
      <w:r w:rsidR="0019358E">
        <w:rPr>
          <w:rFonts w:ascii="Times New Roman" w:hAnsi="Times New Roman" w:cs="Times New Roman"/>
        </w:rPr>
        <w:t xml:space="preserve"> change de sens deux fois en effectuant une </w:t>
      </w:r>
      <w:r w:rsidR="002A4FE2">
        <w:rPr>
          <w:rFonts w:ascii="Times New Roman" w:hAnsi="Times New Roman" w:cs="Times New Roman"/>
        </w:rPr>
        <w:t xml:space="preserve">alternance </w:t>
      </w:r>
      <w:r w:rsidR="0019358E">
        <w:rPr>
          <w:rFonts w:ascii="Times New Roman" w:hAnsi="Times New Roman" w:cs="Times New Roman"/>
        </w:rPr>
        <w:t xml:space="preserve">____________________ et une </w:t>
      </w:r>
      <w:r w:rsidR="002A4FE2">
        <w:rPr>
          <w:rFonts w:ascii="Times New Roman" w:hAnsi="Times New Roman" w:cs="Times New Roman"/>
        </w:rPr>
        <w:t>alternance</w:t>
      </w:r>
      <w:r w:rsidR="0019358E">
        <w:rPr>
          <w:rFonts w:ascii="Times New Roman" w:hAnsi="Times New Roman" w:cs="Times New Roman"/>
        </w:rPr>
        <w:t xml:space="preserve">___________________________. </w:t>
      </w:r>
    </w:p>
    <w:p w:rsidR="007200C6" w:rsidRPr="009438A1" w:rsidRDefault="007200C6" w:rsidP="007200C6">
      <w:pPr>
        <w:pStyle w:val="Paragraphedeliste"/>
        <w:spacing w:after="0" w:line="259" w:lineRule="auto"/>
        <w:ind w:left="360"/>
        <w:jc w:val="both"/>
        <w:rPr>
          <w:rFonts w:ascii="Times New Roman" w:hAnsi="Times New Roman" w:cs="Times New Roman"/>
        </w:rPr>
      </w:pPr>
    </w:p>
    <w:p w:rsidR="00E107FC" w:rsidRPr="009438A1" w:rsidRDefault="00E107FC" w:rsidP="007200C6">
      <w:pPr>
        <w:pStyle w:val="Paragraphedeliste"/>
        <w:numPr>
          <w:ilvl w:val="0"/>
          <w:numId w:val="1"/>
        </w:numPr>
        <w:spacing w:after="120" w:line="259" w:lineRule="auto"/>
        <w:ind w:left="720"/>
        <w:contextualSpacing w:val="0"/>
        <w:jc w:val="both"/>
        <w:rPr>
          <w:rFonts w:ascii="Times New Roman" w:hAnsi="Times New Roman" w:cs="Times New Roman"/>
        </w:rPr>
      </w:pPr>
      <w:r w:rsidRPr="009438A1">
        <w:rPr>
          <w:rFonts w:ascii="Times New Roman" w:hAnsi="Times New Roman" w:cs="Times New Roman"/>
          <w:b/>
          <w:bCs/>
        </w:rPr>
        <w:t>Traiter l’une des deux questions suivantes. (20 pts)</w:t>
      </w:r>
    </w:p>
    <w:p w:rsidR="0091730A" w:rsidRDefault="0091730A" w:rsidP="00D32630">
      <w:pPr>
        <w:pStyle w:val="Paragraphedeliste"/>
        <w:numPr>
          <w:ilvl w:val="0"/>
          <w:numId w:val="4"/>
        </w:numPr>
        <w:spacing w:after="0" w:line="259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 établit entre les bornes d’un dipôle une tension alternative sinusoïdale </w:t>
      </w:r>
      <m:oMath>
        <m:r>
          <w:rPr>
            <w:rFonts w:ascii="Cambria Math" w:hAnsi="Cambria Math" w:cs="Times New Roman"/>
          </w:rPr>
          <m:t>u(t)</m:t>
        </m:r>
      </m:oMath>
      <w:r w:rsidR="00E107FC" w:rsidRPr="009438A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Dans ce cas, un courant alternatif circule correctement dans le circuit formé. Sachant qu’à l’origine de temps t = 0 s, la tension et le courant sont tous les deux nuls, on demande </w:t>
      </w:r>
      <w:r w:rsidR="005921E2">
        <w:rPr>
          <w:rFonts w:ascii="Times New Roman" w:hAnsi="Times New Roman" w:cs="Times New Roman"/>
        </w:rPr>
        <w:t xml:space="preserve">de </w:t>
      </w:r>
      <w:r>
        <w:rPr>
          <w:rFonts w:ascii="Times New Roman" w:hAnsi="Times New Roman" w:cs="Times New Roman"/>
        </w:rPr>
        <w:t>:</w:t>
      </w:r>
    </w:p>
    <w:p w:rsidR="0091730A" w:rsidRDefault="0091730A" w:rsidP="00D32630">
      <w:pPr>
        <w:pStyle w:val="Paragraphedeliste"/>
        <w:numPr>
          <w:ilvl w:val="0"/>
          <w:numId w:val="22"/>
        </w:numPr>
        <w:spacing w:after="0" w:line="259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identifier le dipôle en question et </w:t>
      </w:r>
      <w:r w:rsidR="005921E2">
        <w:rPr>
          <w:rFonts w:ascii="Times New Roman" w:hAnsi="Times New Roman" w:cs="Times New Roman"/>
        </w:rPr>
        <w:t>justifier la réponse</w:t>
      </w:r>
      <w:r>
        <w:rPr>
          <w:rFonts w:ascii="Times New Roman" w:hAnsi="Times New Roman" w:cs="Times New Roman"/>
        </w:rPr>
        <w:t xml:space="preserve"> ;</w:t>
      </w:r>
    </w:p>
    <w:p w:rsidR="00D563D8" w:rsidRPr="009438A1" w:rsidRDefault="005921E2" w:rsidP="0091730A">
      <w:pPr>
        <w:pStyle w:val="Paragraphedeliste"/>
        <w:numPr>
          <w:ilvl w:val="0"/>
          <w:numId w:val="22"/>
        </w:numPr>
        <w:spacing w:after="120" w:line="259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faire le schéma du montage et</w:t>
      </w:r>
      <w:r w:rsidR="0091730A">
        <w:rPr>
          <w:rFonts w:ascii="Times New Roman" w:hAnsi="Times New Roman" w:cs="Times New Roman"/>
        </w:rPr>
        <w:t xml:space="preserve"> construire le diagramme de Fresnel correspondant.</w:t>
      </w:r>
    </w:p>
    <w:p w:rsidR="00B7103D" w:rsidRPr="00B7103D" w:rsidRDefault="00B7103D" w:rsidP="00EA4016">
      <w:pPr>
        <w:pStyle w:val="Paragraphedeliste"/>
        <w:numPr>
          <w:ilvl w:val="0"/>
          <w:numId w:val="4"/>
        </w:numPr>
        <w:spacing w:after="120" w:line="259" w:lineRule="auto"/>
        <w:contextualSpacing w:val="0"/>
        <w:jc w:val="both"/>
        <w:rPr>
          <w:rFonts w:ascii="Times New Roman" w:hAnsi="Times New Roman" w:cs="Times New Roman"/>
        </w:rPr>
      </w:pPr>
      <w:r w:rsidRPr="00B7103D">
        <w:rPr>
          <w:rFonts w:ascii="Times New Roman" w:hAnsi="Times New Roman" w:cs="Times New Roman"/>
        </w:rPr>
        <w:t>Aux bornes d’une source de tension continue, on branche n condensateurs identiques de capacité commune C</w:t>
      </w:r>
      <w:r w:rsidRPr="00B7103D">
        <w:rPr>
          <w:rFonts w:ascii="Times New Roman" w:hAnsi="Times New Roman" w:cs="Times New Roman"/>
          <w:vertAlign w:val="subscript"/>
        </w:rPr>
        <w:t>1</w:t>
      </w:r>
      <w:r w:rsidRPr="00B7103D">
        <w:rPr>
          <w:rFonts w:ascii="Times New Roman" w:hAnsi="Times New Roman" w:cs="Times New Roman"/>
        </w:rPr>
        <w:t xml:space="preserve"> associés en </w:t>
      </w:r>
      <w:r>
        <w:rPr>
          <w:rFonts w:ascii="Times New Roman" w:hAnsi="Times New Roman" w:cs="Times New Roman"/>
        </w:rPr>
        <w:t>parallèle</w:t>
      </w:r>
      <w:r w:rsidRPr="00B7103D">
        <w:rPr>
          <w:rFonts w:ascii="Times New Roman" w:hAnsi="Times New Roman" w:cs="Times New Roman"/>
        </w:rPr>
        <w:t xml:space="preserve">. Etablir la relation </w:t>
      </w:r>
      <m:oMath>
        <m:r>
          <w:rPr>
            <w:rFonts w:ascii="Cambria Math" w:hAnsi="Cambria Math" w:cs="Times New Roman"/>
          </w:rPr>
          <m:t>C</m:t>
        </m:r>
        <m:r>
          <m:rPr>
            <m:sty m:val="p"/>
          </m:rPr>
          <w:rPr>
            <w:rFonts w:ascii="Cambria Math" w:hAnsi="Cambria Math" w:cs="Times New Roman"/>
          </w:rPr>
          <m:t>=n</m:t>
        </m:r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1</m:t>
            </m:r>
          </m:sub>
        </m:sSub>
      </m:oMath>
      <w:r w:rsidRPr="00B7103D">
        <w:rPr>
          <w:rFonts w:ascii="Times New Roman" w:hAnsi="Times New Roman" w:cs="Times New Roman"/>
        </w:rPr>
        <w:t xml:space="preserve"> donnant la capacité équivalente </w:t>
      </w:r>
      <w:r w:rsidRPr="00B7103D">
        <w:rPr>
          <w:rFonts w:ascii="Times New Roman" w:hAnsi="Times New Roman" w:cs="Times New Roman"/>
          <w:i/>
        </w:rPr>
        <w:t>C</w:t>
      </w:r>
      <w:r w:rsidRPr="00B7103D">
        <w:rPr>
          <w:rFonts w:ascii="Times New Roman" w:hAnsi="Times New Roman" w:cs="Times New Roman"/>
        </w:rPr>
        <w:t xml:space="preserve"> à l’ensemble des n condensateurs.</w:t>
      </w:r>
    </w:p>
    <w:p w:rsidR="00E107FC" w:rsidRPr="009438A1" w:rsidRDefault="00307159" w:rsidP="00E107FC">
      <w:pPr>
        <w:pStyle w:val="Paragraphedeliste"/>
        <w:numPr>
          <w:ilvl w:val="0"/>
          <w:numId w:val="1"/>
        </w:numPr>
        <w:spacing w:after="120" w:line="259" w:lineRule="auto"/>
        <w:contextualSpacing w:val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Traiter l</w:t>
      </w:r>
      <w:r w:rsidR="00E107FC" w:rsidRPr="009438A1">
        <w:rPr>
          <w:rFonts w:ascii="Times New Roman" w:hAnsi="Times New Roman" w:cs="Times New Roman"/>
          <w:b/>
          <w:bCs/>
        </w:rPr>
        <w:t>es deux exercices suivants. (20 pts)</w:t>
      </w:r>
    </w:p>
    <w:p w:rsidR="00316184" w:rsidRPr="00316184" w:rsidRDefault="00316184" w:rsidP="00316184">
      <w:pPr>
        <w:pStyle w:val="Paragraphedeliste"/>
        <w:numPr>
          <w:ilvl w:val="0"/>
          <w:numId w:val="15"/>
        </w:numPr>
        <w:spacing w:after="0" w:line="259" w:lineRule="auto"/>
        <w:ind w:left="360"/>
        <w:contextualSpacing w:val="0"/>
        <w:jc w:val="both"/>
        <w:rPr>
          <w:rFonts w:ascii="Times New Roman" w:hAnsi="Times New Roman" w:cs="Times New Roman"/>
        </w:rPr>
      </w:pPr>
      <w:r w:rsidRPr="00316184">
        <w:rPr>
          <w:rFonts w:ascii="Times New Roman" w:hAnsi="Times New Roman"/>
        </w:rPr>
        <w:t xml:space="preserve">On charge un condensateur de capacité </w:t>
      </w:r>
      <m:oMath>
        <m:r>
          <w:rPr>
            <w:rFonts w:ascii="Cambria Math" w:hAnsi="Cambria Math"/>
          </w:rPr>
          <m:t>C=0,75 mF</m:t>
        </m:r>
      </m:oMath>
      <w:r w:rsidRPr="00316184">
        <w:rPr>
          <w:rFonts w:ascii="Times New Roman" w:hAnsi="Times New Roman"/>
        </w:rPr>
        <w:t xml:space="preserve"> sous une tension maximale</w:t>
      </w:r>
      <m:oMath>
        <m:r>
          <w:rPr>
            <w:rFonts w:ascii="Cambria Math" w:hAnsi="Cambria Math"/>
          </w:rPr>
          <m:t xml:space="preserve"> U=200 V</m:t>
        </m:r>
      </m:oMath>
      <w:r w:rsidRPr="00316184">
        <w:rPr>
          <w:rFonts w:ascii="Times New Roman" w:hAnsi="Times New Roman"/>
        </w:rPr>
        <w:t>. Il circule dans le circuit un courant constant de </w:t>
      </w:r>
      <m:oMath>
        <m:r>
          <w:rPr>
            <w:rFonts w:ascii="Cambria Math" w:hAnsi="Cambria Math"/>
          </w:rPr>
          <m:t>25 mA.</m:t>
        </m:r>
      </m:oMath>
      <w:r w:rsidRPr="00316184">
        <w:rPr>
          <w:rFonts w:ascii="Times New Roman" w:eastAsiaTheme="minorEastAsia" w:hAnsi="Times New Roman"/>
        </w:rPr>
        <w:t xml:space="preserve"> Calculer : </w:t>
      </w:r>
    </w:p>
    <w:p w:rsidR="00316184" w:rsidRPr="00646E8C" w:rsidRDefault="00316184" w:rsidP="00316184">
      <w:pPr>
        <w:pStyle w:val="Paragraphedeliste"/>
        <w:numPr>
          <w:ilvl w:val="0"/>
          <w:numId w:val="18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l'énergie </w:t>
      </w:r>
      <w:r>
        <w:rPr>
          <w:rFonts w:ascii="Times New Roman" w:hAnsi="Times New Roman" w:cs="Times New Roman"/>
        </w:rPr>
        <w:t>électrique maximale emmagasinée par ce condensateur ;</w:t>
      </w:r>
    </w:p>
    <w:p w:rsidR="00316184" w:rsidRPr="00316184" w:rsidRDefault="00316184" w:rsidP="00316184">
      <w:pPr>
        <w:pStyle w:val="Paragraphedeliste"/>
        <w:numPr>
          <w:ilvl w:val="0"/>
          <w:numId w:val="18"/>
        </w:numPr>
        <w:spacing w:after="12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la durée </w:t>
      </w:r>
      <w:r>
        <w:rPr>
          <w:rFonts w:ascii="Times New Roman" w:hAnsi="Times New Roman" w:cs="Times New Roman"/>
        </w:rPr>
        <w:t xml:space="preserve">maximale de l’emmagasinement de </w:t>
      </w:r>
      <w:r w:rsidR="0044342A">
        <w:rPr>
          <w:rFonts w:ascii="Times New Roman" w:hAnsi="Times New Roman" w:cs="Times New Roman"/>
        </w:rPr>
        <w:t>cette</w:t>
      </w:r>
      <w:r>
        <w:rPr>
          <w:rFonts w:ascii="Times New Roman" w:hAnsi="Times New Roman" w:cs="Times New Roman"/>
        </w:rPr>
        <w:t xml:space="preserve"> énergie.</w:t>
      </w:r>
    </w:p>
    <w:p w:rsidR="008B60CC" w:rsidRPr="008B60CC" w:rsidRDefault="008B60CC" w:rsidP="008B60CC">
      <w:pPr>
        <w:pStyle w:val="Paragraphedeliste"/>
        <w:numPr>
          <w:ilvl w:val="0"/>
          <w:numId w:val="15"/>
        </w:numPr>
        <w:spacing w:after="0" w:line="259" w:lineRule="auto"/>
        <w:ind w:left="360"/>
        <w:contextualSpacing w:val="0"/>
        <w:jc w:val="both"/>
        <w:rPr>
          <w:rFonts w:ascii="Times New Roman" w:hAnsi="Times New Roman"/>
        </w:rPr>
      </w:pPr>
      <w:r w:rsidRPr="008B60CC">
        <w:rPr>
          <w:rFonts w:ascii="Times New Roman" w:hAnsi="Times New Roman"/>
        </w:rPr>
        <w:t>Le cadre carré d’un galvanomètre à cadre mobile de 4 cm de côtés possède 100 spires conductrices et présente une sensibilité de 0,03 radian par ampère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rd</m:t>
            </m:r>
            <m:r>
              <m:rPr>
                <m:sty m:val="p"/>
              </m:rPr>
              <w:rPr>
                <w:rFonts w:ascii="Cambria Math" w:hAnsi="Cambria Math"/>
              </w:rPr>
              <m:t>/</m:t>
            </m:r>
            <m:r>
              <w:rPr>
                <w:rFonts w:ascii="Cambria Math" w:hAnsi="Cambria Math"/>
              </w:rPr>
              <m:t>A</m:t>
            </m:r>
          </m:e>
        </m:d>
      </m:oMath>
      <w:r w:rsidRPr="008B60CC">
        <w:rPr>
          <w:rFonts w:ascii="Times New Roman" w:hAnsi="Times New Roman"/>
        </w:rPr>
        <w:t>.</w:t>
      </w:r>
    </w:p>
    <w:p w:rsidR="008B60CC" w:rsidRPr="007866A9" w:rsidRDefault="008B60CC" w:rsidP="008B60CC">
      <w:pPr>
        <w:pStyle w:val="Paragraphedeliste"/>
        <w:numPr>
          <w:ilvl w:val="0"/>
          <w:numId w:val="19"/>
        </w:numPr>
        <w:tabs>
          <w:tab w:val="left" w:pos="90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Quelle est la longueur du fil </w:t>
      </w:r>
      <w:r>
        <w:rPr>
          <w:rFonts w:ascii="Times New Roman" w:eastAsiaTheme="minorEastAsia" w:hAnsi="Times New Roman" w:cs="Times New Roman"/>
        </w:rPr>
        <w:t>constituant l’enroulement de ce cadre ?</w:t>
      </w:r>
    </w:p>
    <w:p w:rsidR="008B60CC" w:rsidRPr="007866A9" w:rsidRDefault="008B60CC" w:rsidP="008B60CC">
      <w:pPr>
        <w:pStyle w:val="Paragraphedeliste"/>
        <w:numPr>
          <w:ilvl w:val="0"/>
          <w:numId w:val="19"/>
        </w:numPr>
        <w:tabs>
          <w:tab w:val="left" w:pos="900"/>
        </w:tabs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>Trouver l’intensité du courant qui provoque une déviation du cadre de 10</w:t>
      </w:r>
      <w:r w:rsidRPr="00226982">
        <w:rPr>
          <w:rFonts w:ascii="Times New Roman" w:eastAsiaTheme="minorEastAsia" w:hAnsi="Times New Roman" w:cs="Times New Roman"/>
          <w:vertAlign w:val="superscript"/>
        </w:rPr>
        <w:t>o</w:t>
      </w:r>
      <w:r>
        <w:rPr>
          <w:rFonts w:ascii="Times New Roman" w:eastAsiaTheme="minorEastAsia" w:hAnsi="Times New Roman" w:cs="Times New Roman"/>
        </w:rPr>
        <w:t>.</w:t>
      </w:r>
    </w:p>
    <w:p w:rsidR="009438A1" w:rsidRPr="009438A1" w:rsidRDefault="009438A1" w:rsidP="009438A1">
      <w:pPr>
        <w:spacing w:after="120"/>
        <w:jc w:val="both"/>
        <w:rPr>
          <w:rFonts w:ascii="Times New Roman" w:hAnsi="Times New Roman" w:cs="Times New Roman"/>
          <w:b/>
          <w:u w:val="single"/>
        </w:rPr>
      </w:pPr>
      <w:r w:rsidRPr="009438A1">
        <w:rPr>
          <w:rFonts w:ascii="Times New Roman" w:hAnsi="Times New Roman" w:cs="Times New Roman"/>
          <w:b/>
          <w:u w:val="single"/>
        </w:rPr>
        <w:t>DEUXIEME PARTIE</w:t>
      </w:r>
    </w:p>
    <w:p w:rsidR="001D4D73" w:rsidRPr="009438A1" w:rsidRDefault="00E107FC" w:rsidP="009438A1">
      <w:pPr>
        <w:pStyle w:val="Paragraphedeliste"/>
        <w:numPr>
          <w:ilvl w:val="0"/>
          <w:numId w:val="1"/>
        </w:numPr>
        <w:spacing w:after="120" w:line="259" w:lineRule="auto"/>
        <w:contextualSpacing w:val="0"/>
        <w:jc w:val="both"/>
        <w:rPr>
          <w:rFonts w:ascii="Times New Roman" w:hAnsi="Times New Roman" w:cs="Times New Roman"/>
          <w:b/>
          <w:bCs/>
        </w:rPr>
      </w:pPr>
      <w:r w:rsidRPr="009438A1">
        <w:rPr>
          <w:rFonts w:ascii="Times New Roman" w:hAnsi="Times New Roman" w:cs="Times New Roman"/>
          <w:b/>
          <w:bCs/>
        </w:rPr>
        <w:t>Résoudre l’un des deux problèmes suivants (40 pts)</w:t>
      </w:r>
    </w:p>
    <w:p w:rsidR="009438A1" w:rsidRDefault="009438A1" w:rsidP="00E107FC">
      <w:pPr>
        <w:spacing w:after="120"/>
        <w:rPr>
          <w:rFonts w:ascii="Times New Roman" w:hAnsi="Times New Roman" w:cs="Times New Roman"/>
          <w:b/>
          <w:bCs/>
          <w:u w:val="single"/>
        </w:rPr>
        <w:sectPr w:rsidR="009438A1" w:rsidSect="00E107FC">
          <w:pgSz w:w="12240" w:h="20160"/>
          <w:pgMar w:top="720" w:right="720" w:bottom="720" w:left="720" w:header="720" w:footer="720" w:gutter="0"/>
          <w:cols w:space="720"/>
          <w:docGrid w:linePitch="360"/>
        </w:sectPr>
      </w:pPr>
    </w:p>
    <w:p w:rsidR="00E107FC" w:rsidRPr="009438A1" w:rsidRDefault="00E107FC" w:rsidP="00E107FC">
      <w:pPr>
        <w:spacing w:after="120"/>
        <w:rPr>
          <w:rFonts w:ascii="Times New Roman" w:hAnsi="Times New Roman" w:cs="Times New Roman"/>
        </w:rPr>
      </w:pPr>
      <w:r w:rsidRPr="009438A1">
        <w:rPr>
          <w:rFonts w:ascii="Times New Roman" w:hAnsi="Times New Roman" w:cs="Times New Roman"/>
          <w:b/>
          <w:bCs/>
          <w:u w:val="single"/>
        </w:rPr>
        <w:lastRenderedPageBreak/>
        <w:t>Problème I</w:t>
      </w:r>
    </w:p>
    <w:p w:rsidR="00EA4016" w:rsidRPr="00C04343" w:rsidRDefault="00EA4016" w:rsidP="00EA4016">
      <w:pPr>
        <w:spacing w:after="120"/>
        <w:jc w:val="both"/>
        <w:rPr>
          <w:rFonts w:asciiTheme="majorBidi" w:hAnsiTheme="majorBidi" w:cstheme="majorBidi"/>
        </w:rPr>
      </w:pPr>
      <w:r w:rsidRPr="00C04343">
        <w:rPr>
          <w:rFonts w:asciiTheme="majorBidi" w:hAnsiTheme="majorBidi" w:cstheme="majorBidi"/>
        </w:rPr>
        <w:t xml:space="preserve">La longueur et le diamètre d’un solénoïde sont respectivement 40 cm et 4 cm. </w:t>
      </w:r>
      <w:proofErr w:type="gramStart"/>
      <w:r w:rsidRPr="00C04343">
        <w:rPr>
          <w:rFonts w:asciiTheme="majorBidi" w:hAnsiTheme="majorBidi" w:cstheme="majorBidi"/>
        </w:rPr>
        <w:t>Ce dernier</w:t>
      </w:r>
      <w:proofErr w:type="gramEnd"/>
      <w:r w:rsidRPr="00C04343">
        <w:rPr>
          <w:rFonts w:asciiTheme="majorBidi" w:hAnsiTheme="majorBidi" w:cstheme="majorBidi"/>
        </w:rPr>
        <w:t xml:space="preserve"> comporte </w:t>
      </w:r>
      <w:r w:rsidR="00987806" w:rsidRPr="00C04343">
        <w:rPr>
          <w:rFonts w:asciiTheme="majorBidi" w:hAnsiTheme="majorBidi" w:cstheme="majorBidi"/>
        </w:rPr>
        <w:t>N</w:t>
      </w:r>
      <w:r w:rsidRPr="00C04343">
        <w:rPr>
          <w:rFonts w:asciiTheme="majorBidi" w:hAnsiTheme="majorBidi" w:cstheme="majorBidi"/>
        </w:rPr>
        <w:t xml:space="preserve"> spires dont chacune est traversée par un courant d’intensité 3 A.</w:t>
      </w:r>
      <w:r w:rsidR="00987806" w:rsidRPr="00C04343">
        <w:rPr>
          <w:rFonts w:asciiTheme="majorBidi" w:hAnsiTheme="majorBidi" w:cstheme="majorBidi"/>
        </w:rPr>
        <w:t xml:space="preserve"> Le fil de l’enroulement de ce solénoïde a une longueur de 150,72 m.</w:t>
      </w:r>
    </w:p>
    <w:p w:rsidR="00EA4016" w:rsidRPr="00C04343" w:rsidRDefault="00987806" w:rsidP="00EA4016">
      <w:pPr>
        <w:pStyle w:val="Paragraphedeliste"/>
        <w:numPr>
          <w:ilvl w:val="0"/>
          <w:numId w:val="9"/>
        </w:numPr>
        <w:spacing w:after="0"/>
        <w:jc w:val="both"/>
        <w:rPr>
          <w:rFonts w:asciiTheme="majorBidi" w:hAnsiTheme="majorBidi" w:cstheme="majorBidi"/>
        </w:rPr>
      </w:pPr>
      <w:r w:rsidRPr="00C04343">
        <w:rPr>
          <w:rFonts w:asciiTheme="majorBidi" w:hAnsiTheme="majorBidi" w:cstheme="majorBidi"/>
        </w:rPr>
        <w:t>Combien de spires a-t-on enroulé pour former ce solénoïde ?</w:t>
      </w:r>
    </w:p>
    <w:p w:rsidR="00EA4016" w:rsidRPr="00C04343" w:rsidRDefault="00EA4016" w:rsidP="00EA4016">
      <w:pPr>
        <w:pStyle w:val="Paragraphedeliste"/>
        <w:numPr>
          <w:ilvl w:val="0"/>
          <w:numId w:val="9"/>
        </w:numPr>
        <w:spacing w:after="0"/>
        <w:jc w:val="both"/>
        <w:rPr>
          <w:rFonts w:asciiTheme="majorBidi" w:hAnsiTheme="majorBidi" w:cstheme="majorBidi"/>
        </w:rPr>
      </w:pPr>
      <w:r w:rsidRPr="00C04343">
        <w:rPr>
          <w:rFonts w:asciiTheme="majorBidi" w:hAnsiTheme="majorBidi" w:cstheme="majorBidi"/>
        </w:rPr>
        <w:t>Quelle est l’intensité du champ magnétique, considéré comme uniforme, au centre de ce solénoïde ?</w:t>
      </w:r>
    </w:p>
    <w:p w:rsidR="00EA4016" w:rsidRPr="00C04343" w:rsidRDefault="00EA4016" w:rsidP="00EA4016">
      <w:pPr>
        <w:pStyle w:val="Paragraphedeliste"/>
        <w:numPr>
          <w:ilvl w:val="0"/>
          <w:numId w:val="9"/>
        </w:numPr>
        <w:spacing w:after="0"/>
        <w:jc w:val="both"/>
        <w:rPr>
          <w:rFonts w:asciiTheme="majorBidi" w:hAnsiTheme="majorBidi" w:cstheme="majorBidi"/>
        </w:rPr>
      </w:pPr>
      <w:r w:rsidRPr="00C04343">
        <w:rPr>
          <w:rFonts w:asciiTheme="majorBidi" w:hAnsiTheme="majorBidi" w:cstheme="majorBidi"/>
        </w:rPr>
        <w:t>Déterminer le flux magnétique à travers ce solénoïde.</w:t>
      </w:r>
    </w:p>
    <w:p w:rsidR="00E107FC" w:rsidRPr="00C04343" w:rsidRDefault="00EA4016" w:rsidP="00EA4016">
      <w:pPr>
        <w:pStyle w:val="Paragraphedeliste"/>
        <w:numPr>
          <w:ilvl w:val="0"/>
          <w:numId w:val="9"/>
        </w:numPr>
        <w:spacing w:after="0"/>
        <w:jc w:val="both"/>
        <w:rPr>
          <w:rFonts w:asciiTheme="majorBidi" w:hAnsiTheme="majorBidi" w:cstheme="majorBidi"/>
        </w:rPr>
      </w:pPr>
      <w:r w:rsidRPr="00C04343">
        <w:rPr>
          <w:rFonts w:asciiTheme="majorBidi" w:hAnsiTheme="majorBidi" w:cstheme="majorBidi"/>
        </w:rPr>
        <w:t xml:space="preserve">Calculer la f.é.m. induite moyenne qui prend naissance dans ce solénoïde quand on annule brusquement l’intensité du courant en </w:t>
      </w:r>
      <m:oMath>
        <m:f>
          <m:fPr>
            <m:ctrlPr>
              <w:rPr>
                <w:rFonts w:ascii="Cambria Math" w:hAnsi="Cambria Math" w:cstheme="majorBidi"/>
                <w:i/>
              </w:rPr>
            </m:ctrlPr>
          </m:fPr>
          <m:num>
            <m:r>
              <w:rPr>
                <w:rFonts w:ascii="Cambria Math" w:hAnsi="Cambria Math" w:cstheme="majorBidi"/>
              </w:rPr>
              <m:t>1</m:t>
            </m:r>
          </m:num>
          <m:den>
            <m:r>
              <w:rPr>
                <w:rFonts w:ascii="Cambria Math" w:hAnsi="Cambria Math" w:cstheme="majorBidi"/>
              </w:rPr>
              <m:t>25</m:t>
            </m:r>
          </m:den>
        </m:f>
      </m:oMath>
      <w:r w:rsidRPr="00C04343">
        <w:rPr>
          <w:rFonts w:asciiTheme="majorBidi" w:hAnsiTheme="majorBidi" w:cstheme="majorBidi"/>
        </w:rPr>
        <w:t xml:space="preserve"> s.</w:t>
      </w:r>
      <w:r w:rsidR="00E107FC" w:rsidRPr="00C04343">
        <w:rPr>
          <w:rFonts w:ascii="Times New Roman" w:hAnsi="Times New Roman" w:cs="Times New Roman"/>
        </w:rPr>
        <w:tab/>
      </w:r>
    </w:p>
    <w:p w:rsidR="00C04343" w:rsidRDefault="00C04343" w:rsidP="00C04343">
      <w:pPr>
        <w:spacing w:after="0"/>
        <w:jc w:val="both"/>
        <w:rPr>
          <w:rFonts w:asciiTheme="majorBidi" w:hAnsiTheme="majorBidi" w:cstheme="majorBidi"/>
        </w:rPr>
      </w:pPr>
    </w:p>
    <w:p w:rsidR="00C04343" w:rsidRPr="00C04343" w:rsidRDefault="00C04343" w:rsidP="00C04343">
      <w:pPr>
        <w:spacing w:after="0"/>
        <w:jc w:val="both"/>
        <w:rPr>
          <w:rFonts w:asciiTheme="majorBidi" w:hAnsiTheme="majorBidi" w:cstheme="majorBidi"/>
        </w:rPr>
      </w:pPr>
    </w:p>
    <w:p w:rsidR="00E107FC" w:rsidRPr="00C04343" w:rsidRDefault="00E107FC" w:rsidP="00E107FC">
      <w:pPr>
        <w:pStyle w:val="Listepuces"/>
        <w:numPr>
          <w:ilvl w:val="0"/>
          <w:numId w:val="0"/>
        </w:numPr>
        <w:spacing w:after="120"/>
        <w:ind w:left="360" w:hanging="360"/>
        <w:contextualSpacing w:val="0"/>
        <w:rPr>
          <w:rFonts w:ascii="Times New Roman" w:hAnsi="Times New Roman" w:cs="Times New Roman"/>
        </w:rPr>
      </w:pPr>
      <w:r w:rsidRPr="00C04343">
        <w:rPr>
          <w:rFonts w:ascii="Times New Roman" w:hAnsi="Times New Roman" w:cs="Times New Roman"/>
          <w:b/>
          <w:bCs/>
          <w:u w:val="single"/>
        </w:rPr>
        <w:lastRenderedPageBreak/>
        <w:t>Problème II</w:t>
      </w:r>
    </w:p>
    <w:p w:rsidR="00307159" w:rsidRPr="00C04343" w:rsidRDefault="00307159" w:rsidP="00307159">
      <w:pPr>
        <w:spacing w:after="0" w:line="259" w:lineRule="auto"/>
        <w:jc w:val="both"/>
        <w:rPr>
          <w:rFonts w:asciiTheme="majorBidi" w:hAnsiTheme="majorBidi" w:cstheme="majorBidi"/>
        </w:rPr>
      </w:pPr>
      <w:r w:rsidRPr="00C04343">
        <w:rPr>
          <w:rFonts w:asciiTheme="majorBidi" w:hAnsiTheme="majorBidi" w:cstheme="majorBidi"/>
        </w:rPr>
        <w:t xml:space="preserve">On ferme une self pure d’inductance 40 </w:t>
      </w:r>
      <w:proofErr w:type="spellStart"/>
      <w:r w:rsidRPr="00C04343">
        <w:rPr>
          <w:rFonts w:asciiTheme="majorBidi" w:hAnsiTheme="majorBidi" w:cstheme="majorBidi"/>
          <w:i/>
        </w:rPr>
        <w:t>mH</w:t>
      </w:r>
      <w:proofErr w:type="spellEnd"/>
      <w:r w:rsidRPr="00C04343">
        <w:rPr>
          <w:rFonts w:asciiTheme="majorBidi" w:hAnsiTheme="majorBidi" w:cstheme="majorBidi"/>
        </w:rPr>
        <w:t xml:space="preserve"> sur une tension alternative sinusoïdale </w:t>
      </w:r>
      <w:r w:rsidR="0091730A" w:rsidRPr="00C04343">
        <w:rPr>
          <w:rFonts w:asciiTheme="majorBidi" w:hAnsiTheme="majorBidi" w:cstheme="majorBidi"/>
        </w:rPr>
        <w:t>dont l’expression mathématique s’écrit :</w:t>
      </w:r>
      <w:r w:rsidRPr="00C04343">
        <w:rPr>
          <w:rFonts w:asciiTheme="majorBidi" w:hAnsiTheme="majorBidi" w:cstheme="majorBidi"/>
        </w:rPr>
        <w:t xml:space="preserve"> </w:t>
      </w:r>
      <m:oMath>
        <m:r>
          <m:rPr>
            <m:sty m:val="p"/>
          </m:rPr>
          <w:rPr>
            <w:rFonts w:ascii="Cambria Math" w:hAnsi="Cambria Math" w:cstheme="majorBidi"/>
          </w:rPr>
          <m:t>u</m:t>
        </m:r>
        <m:d>
          <m:dPr>
            <m:ctrlPr>
              <w:rPr>
                <w:rFonts w:ascii="Cambria Math" w:hAnsi="Cambria Math" w:cstheme="majorBid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</w:rPr>
              <m:t>t</m:t>
            </m:r>
          </m:e>
        </m:d>
        <m:r>
          <m:rPr>
            <m:sty m:val="p"/>
          </m:rPr>
          <w:rPr>
            <w:rFonts w:ascii="Cambria Math" w:hAnsi="Cambria Math" w:cstheme="majorBidi"/>
          </w:rPr>
          <m:t>=50</m:t>
        </m:r>
        <m:rad>
          <m:radPr>
            <m:degHide m:val="1"/>
            <m:ctrlPr>
              <w:rPr>
                <w:rFonts w:ascii="Cambria Math" w:hAnsi="Cambria Math" w:cstheme="majorBidi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theme="majorBidi"/>
              </w:rPr>
              <m:t>2</m:t>
            </m:r>
          </m:e>
        </m:rad>
        <m:func>
          <m:funcPr>
            <m:ctrlPr>
              <w:rPr>
                <w:rFonts w:ascii="Cambria Math" w:hAnsi="Cambria Math" w:cstheme="majorBidi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ajorBidi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theme="majorBid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</w:rPr>
                  <m:t>100πt</m:t>
                </m:r>
              </m:e>
            </m:d>
          </m:e>
        </m:func>
      </m:oMath>
      <w:r w:rsidR="0091730A" w:rsidRPr="00C04343">
        <w:rPr>
          <w:rFonts w:asciiTheme="majorBidi" w:eastAsiaTheme="minorEastAsia" w:hAnsiTheme="majorBidi" w:cstheme="majorBidi"/>
        </w:rPr>
        <w:t xml:space="preserve"> (V)</w:t>
      </w:r>
      <w:r w:rsidRPr="00C04343">
        <w:rPr>
          <w:rFonts w:asciiTheme="majorBidi" w:hAnsiTheme="majorBidi" w:cstheme="majorBidi"/>
        </w:rPr>
        <w:t>.</w:t>
      </w:r>
    </w:p>
    <w:p w:rsidR="0091730A" w:rsidRPr="00C04343" w:rsidRDefault="000C58B2" w:rsidP="00621BFB">
      <w:pPr>
        <w:pStyle w:val="Paragraphedeliste"/>
        <w:numPr>
          <w:ilvl w:val="0"/>
          <w:numId w:val="20"/>
        </w:numPr>
        <w:spacing w:line="259" w:lineRule="auto"/>
        <w:jc w:val="both"/>
        <w:rPr>
          <w:rFonts w:asciiTheme="majorBidi" w:hAnsiTheme="majorBidi" w:cstheme="majorBidi"/>
        </w:rPr>
      </w:pPr>
      <w:r w:rsidRPr="00C04343">
        <w:rPr>
          <w:rFonts w:asciiTheme="majorBidi" w:eastAsiaTheme="minorEastAsia" w:hAnsiTheme="majorBidi" w:cstheme="majorBidi"/>
        </w:rPr>
        <w:t xml:space="preserve">Quelles sont </w:t>
      </w:r>
      <w:r w:rsidR="0091730A" w:rsidRPr="00C04343">
        <w:rPr>
          <w:rFonts w:asciiTheme="majorBidi" w:eastAsiaTheme="minorEastAsia" w:hAnsiTheme="majorBidi" w:cstheme="majorBidi"/>
        </w:rPr>
        <w:t>la fréquence et la pulsation du courant circulant dans la self</w:t>
      </w:r>
      <w:r w:rsidR="00C04343" w:rsidRPr="00C04343">
        <w:rPr>
          <w:rFonts w:asciiTheme="majorBidi" w:eastAsiaTheme="minorEastAsia" w:hAnsiTheme="majorBidi" w:cstheme="majorBidi"/>
        </w:rPr>
        <w:t> ?</w:t>
      </w:r>
    </w:p>
    <w:p w:rsidR="00307159" w:rsidRPr="00C04343" w:rsidRDefault="00307159" w:rsidP="00621BFB">
      <w:pPr>
        <w:pStyle w:val="Paragraphedeliste"/>
        <w:numPr>
          <w:ilvl w:val="0"/>
          <w:numId w:val="20"/>
        </w:numPr>
        <w:spacing w:line="259" w:lineRule="auto"/>
        <w:jc w:val="both"/>
        <w:rPr>
          <w:rFonts w:asciiTheme="majorBidi" w:hAnsiTheme="majorBidi" w:cstheme="majorBidi"/>
        </w:rPr>
      </w:pPr>
      <w:r w:rsidRPr="00C04343">
        <w:rPr>
          <w:rFonts w:asciiTheme="majorBidi" w:eastAsiaTheme="minorEastAsia" w:hAnsiTheme="majorBidi" w:cstheme="majorBidi"/>
        </w:rPr>
        <w:t>Quelle est l’intensité efficace du courant qui parcourt cette self ?</w:t>
      </w:r>
    </w:p>
    <w:p w:rsidR="00307159" w:rsidRPr="00C04343" w:rsidRDefault="00307159" w:rsidP="00621BFB">
      <w:pPr>
        <w:pStyle w:val="Paragraphedeliste"/>
        <w:numPr>
          <w:ilvl w:val="0"/>
          <w:numId w:val="20"/>
        </w:numPr>
        <w:spacing w:after="120" w:line="259" w:lineRule="auto"/>
        <w:contextualSpacing w:val="0"/>
        <w:jc w:val="both"/>
        <w:rPr>
          <w:rFonts w:asciiTheme="majorBidi" w:hAnsiTheme="majorBidi" w:cstheme="majorBidi"/>
        </w:rPr>
      </w:pPr>
      <w:r w:rsidRPr="00C04343">
        <w:rPr>
          <w:rFonts w:asciiTheme="majorBidi" w:eastAsiaTheme="minorEastAsia" w:hAnsiTheme="majorBidi" w:cstheme="majorBidi"/>
        </w:rPr>
        <w:t>Donner l’équation horaire de ce courant</w:t>
      </w:r>
      <w:r w:rsidR="0091730A" w:rsidRPr="00C04343">
        <w:rPr>
          <w:rFonts w:asciiTheme="majorBidi" w:eastAsiaTheme="minorEastAsia" w:hAnsiTheme="majorBidi" w:cstheme="majorBidi"/>
        </w:rPr>
        <w:t xml:space="preserve"> et construire le diagramme de Fresnel correspondant</w:t>
      </w:r>
      <w:r w:rsidRPr="00C04343">
        <w:rPr>
          <w:rFonts w:asciiTheme="majorBidi" w:eastAsiaTheme="minorEastAsia" w:hAnsiTheme="majorBidi" w:cstheme="majorBidi"/>
        </w:rPr>
        <w:t>.</w:t>
      </w:r>
    </w:p>
    <w:p w:rsidR="00E107FC" w:rsidRPr="009438A1" w:rsidRDefault="00E107FC" w:rsidP="00307159">
      <w:pPr>
        <w:pStyle w:val="Listepuces"/>
        <w:numPr>
          <w:ilvl w:val="0"/>
          <w:numId w:val="0"/>
        </w:numPr>
        <w:spacing w:after="0"/>
        <w:contextualSpacing w:val="0"/>
        <w:jc w:val="both"/>
        <w:rPr>
          <w:rFonts w:ascii="Times New Roman" w:hAnsi="Times New Roman" w:cs="Times New Roman"/>
        </w:rPr>
      </w:pPr>
    </w:p>
    <w:sectPr w:rsidR="00E107FC" w:rsidRPr="009438A1" w:rsidSect="009438A1">
      <w:type w:val="continuous"/>
      <w:pgSz w:w="12240" w:h="20160"/>
      <w:pgMar w:top="720" w:right="720" w:bottom="720" w:left="720" w:header="720" w:footer="720" w:gutter="0"/>
      <w:cols w:num="2" w:sep="1" w:space="43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CDA4D68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76590C"/>
    <w:multiLevelType w:val="hybridMultilevel"/>
    <w:tmpl w:val="D6480206"/>
    <w:lvl w:ilvl="0" w:tplc="CC3488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8320DB"/>
    <w:multiLevelType w:val="hybridMultilevel"/>
    <w:tmpl w:val="7AF8104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4770E2"/>
    <w:multiLevelType w:val="hybridMultilevel"/>
    <w:tmpl w:val="61AA3706"/>
    <w:lvl w:ilvl="0" w:tplc="2B4698B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097BD2"/>
    <w:multiLevelType w:val="hybridMultilevel"/>
    <w:tmpl w:val="16B0AAD8"/>
    <w:lvl w:ilvl="0" w:tplc="CC3488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E14F41"/>
    <w:multiLevelType w:val="hybridMultilevel"/>
    <w:tmpl w:val="274E20F2"/>
    <w:lvl w:ilvl="0" w:tplc="CC3488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F34853"/>
    <w:multiLevelType w:val="hybridMultilevel"/>
    <w:tmpl w:val="A1387910"/>
    <w:lvl w:ilvl="0" w:tplc="05780E1C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4D3AE9"/>
    <w:multiLevelType w:val="hybridMultilevel"/>
    <w:tmpl w:val="88D256B0"/>
    <w:lvl w:ilvl="0" w:tplc="81A2BA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3949E8"/>
    <w:multiLevelType w:val="hybridMultilevel"/>
    <w:tmpl w:val="4C8855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AC612C"/>
    <w:multiLevelType w:val="hybridMultilevel"/>
    <w:tmpl w:val="44B896EA"/>
    <w:lvl w:ilvl="0" w:tplc="30F8E9B4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AB0B60"/>
    <w:multiLevelType w:val="hybridMultilevel"/>
    <w:tmpl w:val="CC28A2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13615C"/>
    <w:multiLevelType w:val="hybridMultilevel"/>
    <w:tmpl w:val="584CB4FE"/>
    <w:lvl w:ilvl="0" w:tplc="A4CE122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BF4115"/>
    <w:multiLevelType w:val="hybridMultilevel"/>
    <w:tmpl w:val="440CF544"/>
    <w:lvl w:ilvl="0" w:tplc="D466DB4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9FA6B78"/>
    <w:multiLevelType w:val="hybridMultilevel"/>
    <w:tmpl w:val="461AAD96"/>
    <w:lvl w:ilvl="0" w:tplc="E63AC2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D925D9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8AC7BA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564358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B84E0B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37A1E6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1908DB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BBC2AF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1F8CA0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F19589B"/>
    <w:multiLevelType w:val="hybridMultilevel"/>
    <w:tmpl w:val="E95C24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2B7A1A"/>
    <w:multiLevelType w:val="hybridMultilevel"/>
    <w:tmpl w:val="3A44D6F4"/>
    <w:lvl w:ilvl="0" w:tplc="B192A10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D00951"/>
    <w:multiLevelType w:val="hybridMultilevel"/>
    <w:tmpl w:val="89F4DD98"/>
    <w:lvl w:ilvl="0" w:tplc="5D7AA0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94D1EE6"/>
    <w:multiLevelType w:val="hybridMultilevel"/>
    <w:tmpl w:val="E56AD410"/>
    <w:lvl w:ilvl="0" w:tplc="B1628C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09A35AC"/>
    <w:multiLevelType w:val="hybridMultilevel"/>
    <w:tmpl w:val="7B8897C0"/>
    <w:lvl w:ilvl="0" w:tplc="B37405A8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AF0D1E"/>
    <w:multiLevelType w:val="hybridMultilevel"/>
    <w:tmpl w:val="AB684C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F3529F"/>
    <w:multiLevelType w:val="hybridMultilevel"/>
    <w:tmpl w:val="CEEA7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A9599D"/>
    <w:multiLevelType w:val="hybridMultilevel"/>
    <w:tmpl w:val="ADDC6DDE"/>
    <w:lvl w:ilvl="0" w:tplc="8E469070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F556E2"/>
    <w:multiLevelType w:val="hybridMultilevel"/>
    <w:tmpl w:val="B30436E8"/>
    <w:lvl w:ilvl="0" w:tplc="CC3488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EC47FBC"/>
    <w:multiLevelType w:val="hybridMultilevel"/>
    <w:tmpl w:val="38A43508"/>
    <w:lvl w:ilvl="0" w:tplc="13B2FC22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9"/>
  </w:num>
  <w:num w:numId="4">
    <w:abstractNumId w:val="5"/>
  </w:num>
  <w:num w:numId="5">
    <w:abstractNumId w:val="16"/>
  </w:num>
  <w:num w:numId="6">
    <w:abstractNumId w:val="18"/>
  </w:num>
  <w:num w:numId="7">
    <w:abstractNumId w:val="21"/>
  </w:num>
  <w:num w:numId="8">
    <w:abstractNumId w:val="15"/>
  </w:num>
  <w:num w:numId="9">
    <w:abstractNumId w:val="2"/>
  </w:num>
  <w:num w:numId="10">
    <w:abstractNumId w:val="0"/>
  </w:num>
  <w:num w:numId="11">
    <w:abstractNumId w:val="13"/>
  </w:num>
  <w:num w:numId="12">
    <w:abstractNumId w:val="10"/>
  </w:num>
  <w:num w:numId="13">
    <w:abstractNumId w:val="20"/>
  </w:num>
  <w:num w:numId="14">
    <w:abstractNumId w:val="8"/>
  </w:num>
  <w:num w:numId="15">
    <w:abstractNumId w:val="11"/>
  </w:num>
  <w:num w:numId="16">
    <w:abstractNumId w:val="17"/>
  </w:num>
  <w:num w:numId="17">
    <w:abstractNumId w:val="1"/>
  </w:num>
  <w:num w:numId="18">
    <w:abstractNumId w:val="23"/>
  </w:num>
  <w:num w:numId="19">
    <w:abstractNumId w:val="6"/>
  </w:num>
  <w:num w:numId="20">
    <w:abstractNumId w:val="9"/>
  </w:num>
  <w:num w:numId="21">
    <w:abstractNumId w:val="22"/>
  </w:num>
  <w:num w:numId="22">
    <w:abstractNumId w:val="7"/>
  </w:num>
  <w:num w:numId="23">
    <w:abstractNumId w:val="14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7FC"/>
    <w:rsid w:val="000C58B2"/>
    <w:rsid w:val="000F504D"/>
    <w:rsid w:val="0019358E"/>
    <w:rsid w:val="001A638F"/>
    <w:rsid w:val="001C0BD6"/>
    <w:rsid w:val="001D4D73"/>
    <w:rsid w:val="002A4FE2"/>
    <w:rsid w:val="00307159"/>
    <w:rsid w:val="003100AF"/>
    <w:rsid w:val="00316184"/>
    <w:rsid w:val="00381DAF"/>
    <w:rsid w:val="0044342A"/>
    <w:rsid w:val="0055312C"/>
    <w:rsid w:val="005921E2"/>
    <w:rsid w:val="005D520B"/>
    <w:rsid w:val="00621BFB"/>
    <w:rsid w:val="007200C6"/>
    <w:rsid w:val="00806FF8"/>
    <w:rsid w:val="0085067E"/>
    <w:rsid w:val="0086478D"/>
    <w:rsid w:val="008B60CC"/>
    <w:rsid w:val="0091730A"/>
    <w:rsid w:val="009438A1"/>
    <w:rsid w:val="00987806"/>
    <w:rsid w:val="009E3C22"/>
    <w:rsid w:val="00A2752E"/>
    <w:rsid w:val="00AD5419"/>
    <w:rsid w:val="00B7103D"/>
    <w:rsid w:val="00C04343"/>
    <w:rsid w:val="00C65554"/>
    <w:rsid w:val="00D32630"/>
    <w:rsid w:val="00D563D8"/>
    <w:rsid w:val="00D918A5"/>
    <w:rsid w:val="00DE5103"/>
    <w:rsid w:val="00E107FC"/>
    <w:rsid w:val="00E67787"/>
    <w:rsid w:val="00EA4016"/>
    <w:rsid w:val="00EA42A0"/>
    <w:rsid w:val="00EF2C7C"/>
    <w:rsid w:val="00F2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7FC"/>
    <w:rPr>
      <w:lang w:val="fr-FR" w:bidi="ar-EG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107F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10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07FC"/>
    <w:rPr>
      <w:rFonts w:ascii="Tahoma" w:hAnsi="Tahoma" w:cs="Tahoma"/>
      <w:sz w:val="16"/>
      <w:szCs w:val="16"/>
      <w:lang w:val="fr-FR" w:bidi="ar-EG"/>
    </w:rPr>
  </w:style>
  <w:style w:type="paragraph" w:styleId="Listepuces">
    <w:name w:val="List Bullet"/>
    <w:basedOn w:val="Normal"/>
    <w:uiPriority w:val="99"/>
    <w:unhideWhenUsed/>
    <w:rsid w:val="00E107FC"/>
    <w:pPr>
      <w:numPr>
        <w:numId w:val="10"/>
      </w:numPr>
      <w:contextualSpacing/>
    </w:pPr>
  </w:style>
  <w:style w:type="character" w:styleId="Textedelespacerserv">
    <w:name w:val="Placeholder Text"/>
    <w:basedOn w:val="Policepardfaut"/>
    <w:uiPriority w:val="99"/>
    <w:semiHidden/>
    <w:rsid w:val="0091730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7FC"/>
    <w:rPr>
      <w:lang w:val="fr-FR" w:bidi="ar-EG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107F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10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07FC"/>
    <w:rPr>
      <w:rFonts w:ascii="Tahoma" w:hAnsi="Tahoma" w:cs="Tahoma"/>
      <w:sz w:val="16"/>
      <w:szCs w:val="16"/>
      <w:lang w:val="fr-FR" w:bidi="ar-EG"/>
    </w:rPr>
  </w:style>
  <w:style w:type="paragraph" w:styleId="Listepuces">
    <w:name w:val="List Bullet"/>
    <w:basedOn w:val="Normal"/>
    <w:uiPriority w:val="99"/>
    <w:unhideWhenUsed/>
    <w:rsid w:val="00E107FC"/>
    <w:pPr>
      <w:numPr>
        <w:numId w:val="10"/>
      </w:numPr>
      <w:contextualSpacing/>
    </w:pPr>
  </w:style>
  <w:style w:type="character" w:styleId="Textedelespacerserv">
    <w:name w:val="Placeholder Text"/>
    <w:basedOn w:val="Policepardfaut"/>
    <w:uiPriority w:val="99"/>
    <w:semiHidden/>
    <w:rsid w:val="009173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5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549</Words>
  <Characters>3132</Characters>
  <Application>Microsoft Office Word</Application>
  <DocSecurity>0</DocSecurity>
  <Lines>26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TEST</cp:lastModifiedBy>
  <cp:revision>11</cp:revision>
  <cp:lastPrinted>2022-02-15T15:30:00Z</cp:lastPrinted>
  <dcterms:created xsi:type="dcterms:W3CDTF">2022-01-24T16:48:00Z</dcterms:created>
  <dcterms:modified xsi:type="dcterms:W3CDTF">2022-02-15T15:36:00Z</dcterms:modified>
</cp:coreProperties>
</file>