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D8" w:rsidRDefault="005E0110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noProof/>
          <w:lang w:val="en-US" w:bidi="ar-SA"/>
        </w:rPr>
        <w:drawing>
          <wp:anchor distT="0" distB="0" distL="114300" distR="114300" simplePos="0" relativeHeight="251664384" behindDoc="0" locked="0" layoutInCell="1" allowOverlap="1" wp14:anchorId="5970EC32" wp14:editId="5C221FB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1019175" cy="847725"/>
            <wp:effectExtent l="0" t="0" r="9525" b="9525"/>
            <wp:wrapNone/>
            <wp:docPr id="3" name="Picture 3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Symbole-de-l-at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DF">
        <w:rPr>
          <w:rFonts w:ascii="Times New Roman" w:hAnsi="Times New Roman" w:cs="Times New Roman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96803" wp14:editId="01C816CE">
                <wp:simplePos x="0" y="0"/>
                <wp:positionH relativeFrom="margin">
                  <wp:posOffset>-109855</wp:posOffset>
                </wp:positionH>
                <wp:positionV relativeFrom="paragraph">
                  <wp:posOffset>-184785</wp:posOffset>
                </wp:positionV>
                <wp:extent cx="7065645" cy="1285875"/>
                <wp:effectExtent l="0" t="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544C62" w:rsidRDefault="00544C62" w:rsidP="00544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EF79DF" w:rsidRDefault="00EF79DF" w:rsidP="00EF7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-14.55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" fillcolor="white [3201]" strokeweight="1.5pt">
                <v:textbox>
                  <w:txbxContent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544C62" w:rsidRDefault="00544C62" w:rsidP="00544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EF79DF" w:rsidRDefault="00EF79DF" w:rsidP="00EF7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63D8" w:rsidRDefault="000E3050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F9CE6" wp14:editId="7BD30902">
                <wp:simplePos x="0" y="0"/>
                <wp:positionH relativeFrom="column">
                  <wp:posOffset>4274743</wp:posOffset>
                </wp:positionH>
                <wp:positionV relativeFrom="paragraph">
                  <wp:posOffset>245821</wp:posOffset>
                </wp:positionV>
                <wp:extent cx="3275101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10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3050" w:rsidRPr="000266C9" w:rsidRDefault="000266C9" w:rsidP="000E3050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proofErr w:type="spellStart"/>
                            <w:r w:rsidRPr="00026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Électromagnetisme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36.6pt;margin-top:19.35pt;width:257.9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" filled="f" stroked="f">
                <v:textbox style="mso-fit-shape-to-text:t">
                  <w:txbxContent>
                    <w:p w:rsidR="000E3050" w:rsidRPr="000266C9" w:rsidRDefault="000266C9" w:rsidP="000E3050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proofErr w:type="spellStart"/>
                      <w:r w:rsidRPr="000266C9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Électromagnetisme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563D8" w:rsidRDefault="00D563D8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D563D8" w:rsidRDefault="00D563D8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D563D8" w:rsidRDefault="00D563D8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61686E" w:rsidRPr="00541B82" w:rsidRDefault="0061686E" w:rsidP="0061686E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61686E" w:rsidRPr="00541B82" w:rsidRDefault="0061686E" w:rsidP="0061686E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61686E" w:rsidRPr="00541B82" w:rsidRDefault="0061686E" w:rsidP="0061686E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EF79DF" w:rsidRDefault="00EF79DF" w:rsidP="00EF79DF">
      <w:pPr>
        <w:tabs>
          <w:tab w:val="left" w:pos="720"/>
          <w:tab w:val="left" w:pos="3525"/>
        </w:tabs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EF79DF" w:rsidRDefault="00EF79DF" w:rsidP="00EF79DF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EF79DF" w:rsidRDefault="00EF79DF" w:rsidP="00EF79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D8065" wp14:editId="23038779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9438A1" w:rsidRDefault="009438A1" w:rsidP="00E107FC">
      <w:pPr>
        <w:spacing w:after="120" w:line="259" w:lineRule="auto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:rsidR="009438A1" w:rsidRPr="009438A1" w:rsidRDefault="009438A1" w:rsidP="009438A1">
      <w:pPr>
        <w:spacing w:after="120" w:line="259" w:lineRule="auto"/>
        <w:rPr>
          <w:rFonts w:ascii="Times New Roman" w:hAnsi="Times New Roman" w:cs="Times New Roman"/>
          <w:b/>
          <w:bCs/>
          <w:u w:val="single"/>
        </w:rPr>
      </w:pPr>
      <w:r w:rsidRPr="009438A1">
        <w:rPr>
          <w:rFonts w:ascii="Times New Roman" w:hAnsi="Times New Roman" w:cs="Times New Roman"/>
          <w:b/>
          <w:bCs/>
          <w:u w:val="single"/>
        </w:rPr>
        <w:t>PREMIERE PARTIE</w:t>
      </w:r>
    </w:p>
    <w:p w:rsidR="00E107FC" w:rsidRPr="009438A1" w:rsidRDefault="00E107FC" w:rsidP="00E107FC">
      <w:pPr>
        <w:pStyle w:val="Paragraphedeliste"/>
        <w:numPr>
          <w:ilvl w:val="0"/>
          <w:numId w:val="1"/>
        </w:numPr>
        <w:spacing w:after="120" w:line="259" w:lineRule="auto"/>
        <w:contextualSpacing w:val="0"/>
        <w:rPr>
          <w:rFonts w:ascii="Times New Roman" w:hAnsi="Times New Roman" w:cs="Times New Roman"/>
          <w:b/>
          <w:bCs/>
        </w:rPr>
      </w:pPr>
      <w:r w:rsidRPr="009438A1">
        <w:rPr>
          <w:rFonts w:ascii="Times New Roman" w:hAnsi="Times New Roman" w:cs="Times New Roman"/>
          <w:b/>
          <w:bCs/>
        </w:rPr>
        <w:t>Transcrire les phrases suivantes en les complétant convenablement. (20 pts)</w:t>
      </w:r>
    </w:p>
    <w:p w:rsidR="00E107FC" w:rsidRDefault="00E107FC" w:rsidP="00E107FC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Les lignes de champ sont des droites ________________________ si le champ magnétique est uniforme et des droites ______________________ si le champ magnétique est radial.</w:t>
      </w:r>
    </w:p>
    <w:p w:rsidR="007E7025" w:rsidRPr="009438A1" w:rsidRDefault="007E7025" w:rsidP="007E7025">
      <w:pPr>
        <w:pStyle w:val="Paragraphedeliste"/>
        <w:numPr>
          <w:ilvl w:val="0"/>
          <w:numId w:val="2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La force électromotrice d’auto-induction est la f.é.m. qui prend naissance dans un circuit par la __________________ </w:t>
      </w:r>
      <w:proofErr w:type="spellStart"/>
      <w:r w:rsidRPr="009438A1">
        <w:rPr>
          <w:rFonts w:ascii="Times New Roman" w:hAnsi="Times New Roman" w:cs="Times New Roman"/>
        </w:rPr>
        <w:t>du</w:t>
      </w:r>
      <w:proofErr w:type="spellEnd"/>
      <w:r w:rsidRPr="009438A1">
        <w:rPr>
          <w:rFonts w:ascii="Times New Roman" w:hAnsi="Times New Roman" w:cs="Times New Roman"/>
        </w:rPr>
        <w:t xml:space="preserve"> __________________________________ qui parcourt le même circuit.</w:t>
      </w:r>
    </w:p>
    <w:p w:rsidR="00E107FC" w:rsidRPr="009438A1" w:rsidRDefault="00E107FC" w:rsidP="00E107FC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Un condensateur plan est celui dont les armatures sont représentées par deux </w:t>
      </w:r>
      <w:r w:rsidRPr="009438A1">
        <w:rPr>
          <w:rFonts w:ascii="Times New Roman" w:hAnsi="Times New Roman" w:cs="Times New Roman"/>
          <w:b/>
          <w:bCs/>
        </w:rPr>
        <w:t>_______________________</w:t>
      </w:r>
      <w:r w:rsidRPr="009438A1">
        <w:rPr>
          <w:rFonts w:ascii="Times New Roman" w:hAnsi="Times New Roman" w:cs="Times New Roman"/>
        </w:rPr>
        <w:t xml:space="preserve"> métalliques </w:t>
      </w:r>
      <w:r w:rsidRPr="009438A1">
        <w:rPr>
          <w:rFonts w:ascii="Times New Roman" w:hAnsi="Times New Roman" w:cs="Times New Roman"/>
          <w:b/>
          <w:bCs/>
        </w:rPr>
        <w:t>____________________</w:t>
      </w:r>
      <w:r w:rsidRPr="009438A1">
        <w:rPr>
          <w:rFonts w:ascii="Times New Roman" w:hAnsi="Times New Roman" w:cs="Times New Roman"/>
        </w:rPr>
        <w:t xml:space="preserve"> en regard.</w:t>
      </w:r>
    </w:p>
    <w:p w:rsidR="00E107FC" w:rsidRDefault="00E107FC" w:rsidP="00E107FC">
      <w:pPr>
        <w:pStyle w:val="Paragraphedeliste"/>
        <w:numPr>
          <w:ilvl w:val="0"/>
          <w:numId w:val="2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En soumettant un condensateur à une</w:t>
      </w:r>
      <w:r w:rsidR="007E7025">
        <w:rPr>
          <w:rFonts w:ascii="Times New Roman" w:hAnsi="Times New Roman" w:cs="Times New Roman"/>
        </w:rPr>
        <w:t xml:space="preserve"> tension</w:t>
      </w:r>
      <w:r w:rsidRPr="009438A1">
        <w:rPr>
          <w:rFonts w:ascii="Times New Roman" w:hAnsi="Times New Roman" w:cs="Times New Roman"/>
        </w:rPr>
        <w:t xml:space="preserve"> </w:t>
      </w:r>
      <w:r w:rsidRPr="009438A1">
        <w:rPr>
          <w:rFonts w:ascii="Times New Roman" w:hAnsi="Times New Roman" w:cs="Times New Roman"/>
          <w:b/>
          <w:bCs/>
        </w:rPr>
        <w:t>____________________</w:t>
      </w:r>
      <w:r w:rsidR="007E7025">
        <w:rPr>
          <w:rFonts w:ascii="Times New Roman" w:hAnsi="Times New Roman" w:cs="Times New Roman"/>
        </w:rPr>
        <w:t xml:space="preserve"> </w:t>
      </w:r>
      <w:r w:rsidRPr="009438A1">
        <w:rPr>
          <w:rFonts w:ascii="Times New Roman" w:hAnsi="Times New Roman" w:cs="Times New Roman"/>
        </w:rPr>
        <w:t xml:space="preserve">à celle qu’il peut supporter, on l’expose au </w:t>
      </w:r>
      <w:r w:rsidRPr="009438A1">
        <w:rPr>
          <w:rFonts w:ascii="Times New Roman" w:hAnsi="Times New Roman" w:cs="Times New Roman"/>
          <w:b/>
          <w:bCs/>
        </w:rPr>
        <w:t>_______________________</w:t>
      </w:r>
      <w:r w:rsidRPr="009438A1">
        <w:rPr>
          <w:rFonts w:ascii="Times New Roman" w:hAnsi="Times New Roman" w:cs="Times New Roman"/>
        </w:rPr>
        <w:t>.</w:t>
      </w:r>
    </w:p>
    <w:p w:rsidR="007E7025" w:rsidRPr="009438A1" w:rsidRDefault="007E7025" w:rsidP="007E7025">
      <w:pPr>
        <w:pStyle w:val="Paragraphedeliste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La réactance inductive d’une bobine est le produit de son </w:t>
      </w:r>
      <w:r w:rsidRPr="009438A1">
        <w:rPr>
          <w:rFonts w:ascii="Times New Roman" w:hAnsi="Times New Roman" w:cs="Times New Roman"/>
          <w:b/>
          <w:bCs/>
        </w:rPr>
        <w:t>______________________</w:t>
      </w:r>
      <w:r w:rsidRPr="009438A1">
        <w:rPr>
          <w:rFonts w:ascii="Times New Roman" w:hAnsi="Times New Roman" w:cs="Times New Roman"/>
        </w:rPr>
        <w:t xml:space="preserve"> par la </w:t>
      </w:r>
      <w:r w:rsidRPr="009438A1">
        <w:rPr>
          <w:rFonts w:ascii="Times New Roman" w:hAnsi="Times New Roman" w:cs="Times New Roman"/>
          <w:b/>
          <w:bCs/>
        </w:rPr>
        <w:t>_______________________</w:t>
      </w:r>
      <w:r w:rsidRPr="009438A1">
        <w:rPr>
          <w:rFonts w:ascii="Times New Roman" w:hAnsi="Times New Roman" w:cs="Times New Roman"/>
        </w:rPr>
        <w:t xml:space="preserve"> du courant alternatif qui parcourt cette bobine.</w:t>
      </w:r>
    </w:p>
    <w:p w:rsidR="007E7025" w:rsidRPr="009438A1" w:rsidRDefault="007E7025" w:rsidP="007E7025">
      <w:pPr>
        <w:pStyle w:val="Paragraphedeliste"/>
        <w:spacing w:after="120" w:line="259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:rsidR="00E107FC" w:rsidRPr="009438A1" w:rsidRDefault="00E107FC" w:rsidP="00AE47A5">
      <w:pPr>
        <w:pStyle w:val="Paragraphedeliste"/>
        <w:numPr>
          <w:ilvl w:val="0"/>
          <w:numId w:val="1"/>
        </w:numPr>
        <w:spacing w:after="120" w:line="259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  <w:b/>
          <w:bCs/>
        </w:rPr>
        <w:t>Traiter l’une des deux questions suivantes. (20 pts)</w:t>
      </w:r>
    </w:p>
    <w:p w:rsidR="00D563D8" w:rsidRPr="009438A1" w:rsidRDefault="00AE47A5" w:rsidP="00D563D8">
      <w:pPr>
        <w:pStyle w:val="Paragraphedeliste"/>
        <w:numPr>
          <w:ilvl w:val="0"/>
          <w:numId w:val="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passage d’u</w:t>
      </w:r>
      <w:r w:rsidR="00E107FC" w:rsidRPr="009438A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9438A1">
        <w:rPr>
          <w:rFonts w:ascii="Times New Roman" w:hAnsi="Times New Roman" w:cs="Times New Roman"/>
        </w:rPr>
        <w:t>courant continu</w:t>
      </w:r>
      <w:r>
        <w:rPr>
          <w:rFonts w:ascii="Times New Roman" w:hAnsi="Times New Roman" w:cs="Times New Roman"/>
        </w:rPr>
        <w:t xml:space="preserve"> </w:t>
      </w:r>
      <w:r w:rsidRPr="00AE47A5">
        <w:rPr>
          <w:rFonts w:ascii="Times New Roman" w:hAnsi="Times New Roman" w:cs="Times New Roman"/>
          <w:b/>
          <w:i/>
        </w:rPr>
        <w:t>I</w:t>
      </w:r>
      <w:r w:rsidR="00E107FC" w:rsidRPr="009438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dans un </w:t>
      </w:r>
      <w:r w:rsidR="00E107FC" w:rsidRPr="009438A1">
        <w:rPr>
          <w:rFonts w:ascii="Times New Roman" w:hAnsi="Times New Roman" w:cs="Times New Roman"/>
        </w:rPr>
        <w:t>enroulement de fil conducteur à vide, produit</w:t>
      </w:r>
      <w:r w:rsidR="00AA2A7C">
        <w:rPr>
          <w:rFonts w:ascii="Times New Roman" w:hAnsi="Times New Roman" w:cs="Times New Roman"/>
        </w:rPr>
        <w:t xml:space="preserve"> au centre</w:t>
      </w:r>
      <w:r w:rsidR="00E107FC" w:rsidRPr="009438A1">
        <w:rPr>
          <w:rFonts w:ascii="Times New Roman" w:hAnsi="Times New Roman" w:cs="Times New Roman"/>
        </w:rPr>
        <w:t xml:space="preserve"> </w:t>
      </w:r>
      <w:r w:rsidR="00742205">
        <w:rPr>
          <w:rFonts w:ascii="Times New Roman" w:hAnsi="Times New Roman" w:cs="Times New Roman"/>
        </w:rPr>
        <w:t xml:space="preserve">de cet enroulement </w:t>
      </w:r>
      <w:r w:rsidR="00E107FC" w:rsidRPr="009438A1">
        <w:rPr>
          <w:rFonts w:ascii="Times New Roman" w:hAnsi="Times New Roman" w:cs="Times New Roman"/>
        </w:rPr>
        <w:t xml:space="preserve">un champ </w:t>
      </w:r>
      <w:proofErr w:type="gramStart"/>
      <w:r w:rsidR="00E107FC" w:rsidRPr="009438A1">
        <w:rPr>
          <w:rFonts w:ascii="Times New Roman" w:hAnsi="Times New Roman" w:cs="Times New Roman"/>
        </w:rPr>
        <w:t xml:space="preserve">magnétique </w:t>
      </w:r>
      <w:proofErr w:type="gramEnd"/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sub>
        </m:sSub>
      </m:oMath>
      <w:r w:rsidR="00E107FC" w:rsidRPr="009438A1">
        <w:rPr>
          <w:rFonts w:ascii="Times New Roman" w:hAnsi="Times New Roman" w:cs="Times New Roman"/>
        </w:rPr>
        <w:t xml:space="preserve">. </w:t>
      </w:r>
      <w:r w:rsidR="00742205">
        <w:rPr>
          <w:rFonts w:ascii="Times New Roman" w:hAnsi="Times New Roman" w:cs="Times New Roman"/>
        </w:rPr>
        <w:t>On introdui</w:t>
      </w:r>
      <w:r w:rsidR="00E107FC" w:rsidRPr="009438A1">
        <w:rPr>
          <w:rFonts w:ascii="Times New Roman" w:hAnsi="Times New Roman" w:cs="Times New Roman"/>
        </w:rPr>
        <w:t xml:space="preserve">t un noyau de fer doux, de perméabilité </w:t>
      </w:r>
      <w:proofErr w:type="gramStart"/>
      <w:r w:rsidR="00E107FC" w:rsidRPr="009438A1">
        <w:rPr>
          <w:rFonts w:ascii="Times New Roman" w:hAnsi="Times New Roman" w:cs="Times New Roman"/>
        </w:rPr>
        <w:t xml:space="preserve">relative </w:t>
      </w:r>
      <w:proofErr w:type="gramEnd"/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r</m:t>
            </m:r>
          </m:sub>
        </m:sSub>
      </m:oMath>
      <w:r w:rsidR="00E107FC" w:rsidRPr="009438A1">
        <w:rPr>
          <w:rFonts w:ascii="Times New Roman" w:hAnsi="Times New Roman" w:cs="Times New Roman"/>
        </w:rPr>
        <w:t>, à</w:t>
      </w:r>
      <w:r w:rsidR="00742205">
        <w:rPr>
          <w:rFonts w:ascii="Times New Roman" w:hAnsi="Times New Roman" w:cs="Times New Roman"/>
        </w:rPr>
        <w:t xml:space="preserve"> l’intérieur de cet enroulement.</w:t>
      </w:r>
      <w:r w:rsidR="00E107FC" w:rsidRPr="009438A1">
        <w:rPr>
          <w:rFonts w:ascii="Times New Roman" w:hAnsi="Times New Roman" w:cs="Times New Roman"/>
        </w:rPr>
        <w:t xml:space="preserve"> </w:t>
      </w:r>
      <w:r w:rsidR="00742205">
        <w:rPr>
          <w:rFonts w:ascii="Times New Roman" w:hAnsi="Times New Roman" w:cs="Times New Roman"/>
        </w:rPr>
        <w:t>É</w:t>
      </w:r>
      <w:r w:rsidR="00E107FC" w:rsidRPr="009438A1">
        <w:rPr>
          <w:rFonts w:ascii="Times New Roman" w:hAnsi="Times New Roman" w:cs="Times New Roman"/>
        </w:rPr>
        <w:t xml:space="preserve">tablir la formule </w:t>
      </w:r>
      <m:oMath>
        <m:r>
          <m:rPr>
            <m:sty m:val="p"/>
          </m:rPr>
          <w:rPr>
            <w:rFonts w:ascii="Cambria Math" w:hAnsi="Cambria Math" w:cs="Times New Roman"/>
          </w:rPr>
          <m:t>β=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sub>
        </m:sSub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N.I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</m:den>
        </m:f>
      </m:oMath>
      <w:r w:rsidR="00E107FC" w:rsidRPr="009438A1">
        <w:rPr>
          <w:rFonts w:ascii="Times New Roman" w:hAnsi="Times New Roman" w:cs="Times New Roman"/>
        </w:rPr>
        <w:t xml:space="preserve"> donnant la nouvelle valeur du champ magnétique</w:t>
      </w:r>
      <w:r w:rsidR="00742205">
        <w:rPr>
          <w:rFonts w:ascii="Times New Roman" w:hAnsi="Times New Roman" w:cs="Times New Roman"/>
        </w:rPr>
        <w:t>.</w:t>
      </w:r>
    </w:p>
    <w:p w:rsidR="00D563D8" w:rsidRPr="009438A1" w:rsidRDefault="00D563D8" w:rsidP="00D563D8">
      <w:pPr>
        <w:pStyle w:val="Paragraphedeliste"/>
        <w:numPr>
          <w:ilvl w:val="0"/>
          <w:numId w:val="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L’expression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ks</m:t>
            </m:r>
          </m:num>
          <m:den>
            <m:r>
              <w:rPr>
                <w:rFonts w:ascii="Cambria Math" w:hAnsi="Cambria Math" w:cs="Times New Roman"/>
              </w:rPr>
              <m:t>e</m:t>
            </m:r>
          </m:den>
        </m:f>
      </m:oMath>
      <w:r w:rsidRPr="009438A1">
        <w:rPr>
          <w:rFonts w:ascii="Times New Roman" w:hAnsi="Times New Roman" w:cs="Times New Roman"/>
        </w:rPr>
        <w:t xml:space="preserve"> permet de calculer la grandeur caractéristique d’un condensateur.</w:t>
      </w:r>
    </w:p>
    <w:p w:rsidR="00D563D8" w:rsidRPr="009438A1" w:rsidRDefault="00D563D8" w:rsidP="00D563D8">
      <w:pPr>
        <w:pStyle w:val="Paragraphedeliste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A l’aide d’un schéma, préciser et représenter le type de condensateur dont on parle.</w:t>
      </w:r>
    </w:p>
    <w:p w:rsidR="00D563D8" w:rsidRPr="009438A1" w:rsidRDefault="00D563D8" w:rsidP="00D563D8">
      <w:pPr>
        <w:pStyle w:val="Paragraphedeliste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En interprétant l’expression en question, identifier tous les éléments accompagnés de leur</w:t>
      </w:r>
      <w:r w:rsidR="005C121A">
        <w:rPr>
          <w:rFonts w:ascii="Times New Roman" w:hAnsi="Times New Roman" w:cs="Times New Roman"/>
        </w:rPr>
        <w:t>s</w:t>
      </w:r>
      <w:r w:rsidRPr="009438A1">
        <w:rPr>
          <w:rFonts w:ascii="Times New Roman" w:hAnsi="Times New Roman" w:cs="Times New Roman"/>
        </w:rPr>
        <w:t xml:space="preserve"> unité</w:t>
      </w:r>
      <w:r w:rsidR="005C121A">
        <w:rPr>
          <w:rFonts w:ascii="Times New Roman" w:hAnsi="Times New Roman" w:cs="Times New Roman"/>
        </w:rPr>
        <w:t>s</w:t>
      </w:r>
      <w:r w:rsidRPr="009438A1">
        <w:rPr>
          <w:rFonts w:ascii="Times New Roman" w:hAnsi="Times New Roman" w:cs="Times New Roman"/>
        </w:rPr>
        <w:t xml:space="preserve">. </w:t>
      </w:r>
    </w:p>
    <w:p w:rsidR="00E107FC" w:rsidRPr="009438A1" w:rsidRDefault="00E107FC" w:rsidP="00AA2A7C">
      <w:pPr>
        <w:pStyle w:val="Paragraphedeliste"/>
        <w:numPr>
          <w:ilvl w:val="0"/>
          <w:numId w:val="1"/>
        </w:numPr>
        <w:spacing w:after="120" w:line="259" w:lineRule="auto"/>
        <w:ind w:left="7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9438A1">
        <w:rPr>
          <w:rFonts w:ascii="Times New Roman" w:hAnsi="Times New Roman" w:cs="Times New Roman"/>
          <w:b/>
          <w:bCs/>
        </w:rPr>
        <w:t xml:space="preserve">Traiter </w:t>
      </w:r>
      <w:r w:rsidR="00AC5A5A">
        <w:rPr>
          <w:rFonts w:ascii="Times New Roman" w:hAnsi="Times New Roman" w:cs="Times New Roman"/>
          <w:b/>
          <w:bCs/>
        </w:rPr>
        <w:t xml:space="preserve">les </w:t>
      </w:r>
      <w:r w:rsidRPr="009438A1">
        <w:rPr>
          <w:rFonts w:ascii="Times New Roman" w:hAnsi="Times New Roman" w:cs="Times New Roman"/>
          <w:b/>
          <w:bCs/>
        </w:rPr>
        <w:t>deux exercices suivants. (20 pts)</w:t>
      </w:r>
    </w:p>
    <w:p w:rsidR="00D563D8" w:rsidRPr="009438A1" w:rsidRDefault="00D563D8" w:rsidP="00D563D8">
      <w:pPr>
        <w:pStyle w:val="Paragraphedeliste"/>
        <w:numPr>
          <w:ilvl w:val="0"/>
          <w:numId w:val="15"/>
        </w:numPr>
        <w:spacing w:after="0" w:line="259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Un courant alternatif sinusoïdal de la forme </w:t>
      </w:r>
      <m:oMath>
        <m:r>
          <m:rPr>
            <m:sty m:val="p"/>
          </m:rP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sub>
        </m:sSub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ωt+φ</m:t>
                </m:r>
              </m:e>
            </m:d>
          </m:e>
        </m:func>
      </m:oMath>
      <w:r w:rsidRPr="009438A1">
        <w:rPr>
          <w:rFonts w:ascii="Times New Roman" w:hAnsi="Times New Roman" w:cs="Times New Roman"/>
        </w:rPr>
        <w:t xml:space="preserve"> a une période T = 20 ms et une valeur efficace de 8.5 A. </w:t>
      </w:r>
    </w:p>
    <w:p w:rsidR="00D563D8" w:rsidRPr="009438A1" w:rsidRDefault="00D563D8" w:rsidP="00D563D8">
      <w:pPr>
        <w:pStyle w:val="Paragraphedeliste"/>
        <w:numPr>
          <w:ilvl w:val="0"/>
          <w:numId w:val="16"/>
        </w:numPr>
        <w:spacing w:line="259" w:lineRule="auto"/>
        <w:ind w:left="720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Trouver la fréquence et la pulsation de ce courant.</w:t>
      </w:r>
    </w:p>
    <w:p w:rsidR="00D563D8" w:rsidRPr="009438A1" w:rsidRDefault="00D563D8" w:rsidP="00D563D8">
      <w:pPr>
        <w:pStyle w:val="Paragraphedeliste"/>
        <w:numPr>
          <w:ilvl w:val="0"/>
          <w:numId w:val="16"/>
        </w:numPr>
        <w:spacing w:after="120" w:line="259" w:lineRule="auto"/>
        <w:ind w:left="720"/>
        <w:contextualSpacing w:val="0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Ecrire son expression mathématique en considérant que la phase à l’origine est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 rd</m:t>
        </m:r>
      </m:oMath>
      <w:r w:rsidRPr="009438A1">
        <w:rPr>
          <w:rFonts w:ascii="Times New Roman" w:hAnsi="Times New Roman" w:cs="Times New Roman"/>
        </w:rPr>
        <w:t>.</w:t>
      </w:r>
    </w:p>
    <w:p w:rsidR="00D563D8" w:rsidRPr="009438A1" w:rsidRDefault="00D563D8" w:rsidP="00D563D8">
      <w:pPr>
        <w:pStyle w:val="Paragraphedeliste"/>
        <w:numPr>
          <w:ilvl w:val="0"/>
          <w:numId w:val="15"/>
        </w:numPr>
        <w:spacing w:after="0" w:line="259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Des condensateurs identiques au nombre de 10, de capacité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1 </m:t>
        </m:r>
        <m:r>
          <w:rPr>
            <w:rFonts w:ascii="Cambria Math" w:hAnsi="Cambria Math" w:cs="Times New Roman"/>
          </w:rPr>
          <m:t>μF</m:t>
        </m:r>
      </m:oMath>
      <w:r w:rsidRPr="009438A1">
        <w:rPr>
          <w:rFonts w:ascii="Times New Roman" w:hAnsi="Times New Roman" w:cs="Times New Roman"/>
        </w:rPr>
        <w:t xml:space="preserve"> chacun, sont associés en série.</w:t>
      </w:r>
    </w:p>
    <w:p w:rsidR="00D563D8" w:rsidRPr="009438A1" w:rsidRDefault="00D563D8" w:rsidP="00D563D8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Calculer la capacité équivalente de l’association.</w:t>
      </w:r>
    </w:p>
    <w:p w:rsidR="00D563D8" w:rsidRDefault="00D563D8" w:rsidP="00D563D8">
      <w:pPr>
        <w:pStyle w:val="Paragraphedeliste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Calculer l’énergie emmagasinée par l’association si on charge l’ensemble sous une tension constante de 24 V.</w:t>
      </w:r>
    </w:p>
    <w:p w:rsidR="009438A1" w:rsidRPr="009438A1" w:rsidRDefault="009438A1" w:rsidP="009438A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9438A1">
        <w:rPr>
          <w:rFonts w:ascii="Times New Roman" w:hAnsi="Times New Roman" w:cs="Times New Roman"/>
          <w:b/>
          <w:u w:val="single"/>
        </w:rPr>
        <w:t>DEUXIEME PARTIE</w:t>
      </w:r>
    </w:p>
    <w:p w:rsidR="001D4D73" w:rsidRPr="009438A1" w:rsidRDefault="00E107FC" w:rsidP="005F581E">
      <w:pPr>
        <w:pStyle w:val="Paragraphedeliste"/>
        <w:numPr>
          <w:ilvl w:val="0"/>
          <w:numId w:val="1"/>
        </w:numPr>
        <w:spacing w:after="120" w:line="259" w:lineRule="auto"/>
        <w:ind w:left="7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9438A1">
        <w:rPr>
          <w:rFonts w:ascii="Times New Roman" w:hAnsi="Times New Roman" w:cs="Times New Roman"/>
          <w:b/>
          <w:bCs/>
        </w:rPr>
        <w:t>Résoudre l’un des deux problèmes suivants (40 pts)</w:t>
      </w:r>
    </w:p>
    <w:p w:rsidR="009438A1" w:rsidRDefault="009438A1" w:rsidP="00E107FC">
      <w:pPr>
        <w:spacing w:after="120"/>
        <w:rPr>
          <w:rFonts w:ascii="Times New Roman" w:hAnsi="Times New Roman" w:cs="Times New Roman"/>
          <w:b/>
          <w:bCs/>
          <w:u w:val="single"/>
        </w:rPr>
        <w:sectPr w:rsidR="009438A1" w:rsidSect="00E107FC">
          <w:pgSz w:w="12240" w:h="20160"/>
          <w:pgMar w:top="720" w:right="720" w:bottom="720" w:left="720" w:header="720" w:footer="720" w:gutter="0"/>
          <w:cols w:space="720"/>
          <w:docGrid w:linePitch="360"/>
        </w:sectPr>
      </w:pPr>
    </w:p>
    <w:p w:rsidR="00E107FC" w:rsidRPr="009438A1" w:rsidRDefault="00E107FC" w:rsidP="00E107FC">
      <w:pPr>
        <w:spacing w:after="120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  <w:b/>
          <w:bCs/>
          <w:u w:val="single"/>
        </w:rPr>
        <w:lastRenderedPageBreak/>
        <w:t>Problème I</w:t>
      </w:r>
    </w:p>
    <w:p w:rsidR="00E107FC" w:rsidRPr="009438A1" w:rsidRDefault="00E107FC" w:rsidP="009438A1">
      <w:pPr>
        <w:spacing w:after="120"/>
        <w:jc w:val="both"/>
        <w:rPr>
          <w:rFonts w:ascii="Times New Roman" w:hAnsi="Times New Roman" w:cs="Times New Roman"/>
          <w:vertAlign w:val="superscript"/>
        </w:rPr>
      </w:pPr>
      <w:r w:rsidRPr="009438A1">
        <w:rPr>
          <w:rFonts w:ascii="Times New Roman" w:hAnsi="Times New Roman" w:cs="Times New Roman"/>
        </w:rPr>
        <w:t xml:space="preserve">Une bobine de résistance 25 Ω, </w:t>
      </w:r>
      <w:r w:rsidR="00D668F4">
        <w:rPr>
          <w:rFonts w:ascii="Times New Roman" w:hAnsi="Times New Roman" w:cs="Times New Roman"/>
        </w:rPr>
        <w:t>formée</w:t>
      </w:r>
      <w:r w:rsidR="00F457F6">
        <w:rPr>
          <w:rFonts w:ascii="Times New Roman" w:hAnsi="Times New Roman" w:cs="Times New Roman"/>
        </w:rPr>
        <w:t xml:space="preserve"> de </w:t>
      </w:r>
      <w:r w:rsidRPr="00F457F6">
        <w:rPr>
          <w:rFonts w:ascii="Times New Roman" w:hAnsi="Times New Roman" w:cs="Times New Roman"/>
          <w:b/>
          <w:i/>
        </w:rPr>
        <w:t>N</w:t>
      </w:r>
      <w:r w:rsidRPr="009438A1">
        <w:rPr>
          <w:rFonts w:ascii="Times New Roman" w:hAnsi="Times New Roman" w:cs="Times New Roman"/>
        </w:rPr>
        <w:t xml:space="preserve"> spires de diamètre 4 cm, s’oppose au passage d’un courant de 2 A en développant une self inductance de 31.4 </w:t>
      </w:r>
      <w:proofErr w:type="spellStart"/>
      <w:r w:rsidRPr="009438A1">
        <w:rPr>
          <w:rFonts w:ascii="Times New Roman" w:hAnsi="Times New Roman" w:cs="Times New Roman"/>
        </w:rPr>
        <w:t>mH</w:t>
      </w:r>
      <w:proofErr w:type="spellEnd"/>
      <w:r w:rsidRPr="009438A1">
        <w:rPr>
          <w:rFonts w:ascii="Times New Roman" w:hAnsi="Times New Roman" w:cs="Times New Roman"/>
        </w:rPr>
        <w:t>.</w:t>
      </w:r>
    </w:p>
    <w:p w:rsidR="00E107FC" w:rsidRPr="009438A1" w:rsidRDefault="00E107FC" w:rsidP="00E107FC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Calculer le flux propre de cette bobine.</w:t>
      </w:r>
    </w:p>
    <w:p w:rsidR="00E107FC" w:rsidRPr="009438A1" w:rsidRDefault="00E107FC" w:rsidP="00E107FC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Sachant que le champ magnétique au centre de cette bobine a pour valeur B = 100 </w:t>
      </w:r>
      <w:proofErr w:type="spellStart"/>
      <w:r w:rsidRPr="009438A1">
        <w:rPr>
          <w:rFonts w:ascii="Times New Roman" w:hAnsi="Times New Roman" w:cs="Times New Roman"/>
        </w:rPr>
        <w:t>mT</w:t>
      </w:r>
      <w:proofErr w:type="spellEnd"/>
      <w:r w:rsidRPr="009438A1">
        <w:rPr>
          <w:rFonts w:ascii="Times New Roman" w:hAnsi="Times New Roman" w:cs="Times New Roman"/>
        </w:rPr>
        <w:t>, déterminer le nombre de spires formant cette bobine.</w:t>
      </w:r>
    </w:p>
    <w:p w:rsidR="00E107FC" w:rsidRPr="009438A1" w:rsidRDefault="00E107FC" w:rsidP="00E107FC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En coupant brusquement le courant en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Pr="009438A1">
        <w:rPr>
          <w:rFonts w:ascii="Times New Roman" w:eastAsiaTheme="minorEastAsia" w:hAnsi="Times New Roman" w:cs="Times New Roman"/>
        </w:rPr>
        <w:t xml:space="preserve"> s, qu’est-ce qui prend naissance dans la bobine ?</w:t>
      </w:r>
    </w:p>
    <w:p w:rsidR="00E107FC" w:rsidRPr="009438A1" w:rsidRDefault="00E107FC" w:rsidP="00E107FC">
      <w:pPr>
        <w:pStyle w:val="Paragraphedeliste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9438A1">
        <w:rPr>
          <w:rFonts w:ascii="Times New Roman" w:eastAsiaTheme="minorEastAsia" w:hAnsi="Times New Roman" w:cs="Times New Roman"/>
        </w:rPr>
        <w:t xml:space="preserve">En déduire </w:t>
      </w:r>
      <w:r w:rsidR="00F457F6">
        <w:rPr>
          <w:rFonts w:ascii="Times New Roman" w:eastAsiaTheme="minorEastAsia" w:hAnsi="Times New Roman" w:cs="Times New Roman"/>
        </w:rPr>
        <w:t>leur</w:t>
      </w:r>
      <w:r w:rsidR="005B282C">
        <w:rPr>
          <w:rFonts w:ascii="Times New Roman" w:eastAsiaTheme="minorEastAsia" w:hAnsi="Times New Roman" w:cs="Times New Roman"/>
        </w:rPr>
        <w:t>s</w:t>
      </w:r>
      <w:r w:rsidRPr="009438A1">
        <w:rPr>
          <w:rFonts w:ascii="Times New Roman" w:eastAsiaTheme="minorEastAsia" w:hAnsi="Times New Roman" w:cs="Times New Roman"/>
        </w:rPr>
        <w:t xml:space="preserve"> valeu</w:t>
      </w:r>
      <w:r w:rsidR="005B282C">
        <w:rPr>
          <w:rFonts w:ascii="Times New Roman" w:eastAsiaTheme="minorEastAsia" w:hAnsi="Times New Roman" w:cs="Times New Roman"/>
        </w:rPr>
        <w:t>rs</w:t>
      </w:r>
      <w:r w:rsidRPr="009438A1">
        <w:rPr>
          <w:rFonts w:ascii="Times New Roman" w:eastAsiaTheme="minorEastAsia" w:hAnsi="Times New Roman" w:cs="Times New Roman"/>
        </w:rPr>
        <w:t>.</w:t>
      </w:r>
      <w:r w:rsidRPr="009438A1">
        <w:rPr>
          <w:rFonts w:ascii="Times New Roman" w:hAnsi="Times New Roman" w:cs="Times New Roman"/>
        </w:rPr>
        <w:tab/>
      </w:r>
      <w:r w:rsidRPr="009438A1">
        <w:rPr>
          <w:rFonts w:ascii="Times New Roman" w:hAnsi="Times New Roman" w:cs="Times New Roman"/>
        </w:rPr>
        <w:tab/>
      </w:r>
    </w:p>
    <w:p w:rsidR="009438A1" w:rsidRDefault="009438A1" w:rsidP="00E107FC">
      <w:pPr>
        <w:pStyle w:val="Listepuces"/>
        <w:numPr>
          <w:ilvl w:val="0"/>
          <w:numId w:val="0"/>
        </w:numPr>
        <w:spacing w:after="120"/>
        <w:ind w:left="360" w:hanging="360"/>
        <w:contextualSpacing w:val="0"/>
        <w:rPr>
          <w:rFonts w:ascii="Times New Roman" w:hAnsi="Times New Roman" w:cs="Times New Roman"/>
          <w:b/>
          <w:bCs/>
          <w:u w:val="single"/>
        </w:rPr>
      </w:pPr>
    </w:p>
    <w:p w:rsidR="009438A1" w:rsidRDefault="009438A1" w:rsidP="00E107FC">
      <w:pPr>
        <w:pStyle w:val="Listepuces"/>
        <w:numPr>
          <w:ilvl w:val="0"/>
          <w:numId w:val="0"/>
        </w:numPr>
        <w:spacing w:after="120"/>
        <w:ind w:left="360" w:hanging="360"/>
        <w:contextualSpacing w:val="0"/>
        <w:rPr>
          <w:rFonts w:ascii="Times New Roman" w:hAnsi="Times New Roman" w:cs="Times New Roman"/>
          <w:b/>
          <w:bCs/>
          <w:u w:val="single"/>
        </w:rPr>
      </w:pPr>
    </w:p>
    <w:p w:rsidR="009438A1" w:rsidRDefault="009438A1" w:rsidP="00E107FC">
      <w:pPr>
        <w:pStyle w:val="Listepuces"/>
        <w:numPr>
          <w:ilvl w:val="0"/>
          <w:numId w:val="0"/>
        </w:numPr>
        <w:spacing w:after="120"/>
        <w:ind w:left="360" w:hanging="360"/>
        <w:contextualSpacing w:val="0"/>
        <w:rPr>
          <w:rFonts w:ascii="Times New Roman" w:hAnsi="Times New Roman" w:cs="Times New Roman"/>
          <w:b/>
          <w:bCs/>
          <w:u w:val="single"/>
        </w:rPr>
      </w:pPr>
    </w:p>
    <w:p w:rsidR="00E107FC" w:rsidRPr="009438A1" w:rsidRDefault="00E107FC" w:rsidP="00E107FC">
      <w:pPr>
        <w:pStyle w:val="Listepuces"/>
        <w:numPr>
          <w:ilvl w:val="0"/>
          <w:numId w:val="0"/>
        </w:numPr>
        <w:spacing w:after="120"/>
        <w:ind w:left="360" w:hanging="360"/>
        <w:contextualSpacing w:val="0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  <w:b/>
          <w:bCs/>
          <w:u w:val="single"/>
        </w:rPr>
        <w:lastRenderedPageBreak/>
        <w:t>Problème II</w:t>
      </w:r>
    </w:p>
    <w:p w:rsidR="00E107FC" w:rsidRPr="009438A1" w:rsidRDefault="00E107FC" w:rsidP="00E107FC">
      <w:pPr>
        <w:pStyle w:val="Listepuces"/>
        <w:numPr>
          <w:ilvl w:val="0"/>
          <w:numId w:val="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Une source de tension alternative sinusoïdale de valeur efficace 90 V et de fréquence 2 kHz alimente un condensateur de capacité 25</w:t>
      </w:r>
      <m:oMath>
        <m:r>
          <m:rPr>
            <m:sty m:val="p"/>
          </m:rPr>
          <w:rPr>
            <w:rFonts w:ascii="Cambria Math" w:hAnsi="Cambria Math" w:cs="Times New Roman"/>
          </w:rPr>
          <m:t> </m:t>
        </m:r>
        <m:r>
          <w:rPr>
            <w:rFonts w:ascii="Cambria Math" w:hAnsi="Cambria Math" w:cs="Times New Roman"/>
          </w:rPr>
          <m:t>μF</m:t>
        </m:r>
      </m:oMath>
      <w:r w:rsidRPr="009438A1">
        <w:rPr>
          <w:rFonts w:ascii="Times New Roman" w:hAnsi="Times New Roman" w:cs="Times New Roman"/>
        </w:rPr>
        <w:t xml:space="preserve">. </w:t>
      </w:r>
    </w:p>
    <w:p w:rsidR="00E107FC" w:rsidRPr="009438A1" w:rsidRDefault="00E107FC" w:rsidP="00E107FC">
      <w:pPr>
        <w:pStyle w:val="Listepuces"/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Déterminer la réactance du condensateur ;</w:t>
      </w:r>
    </w:p>
    <w:p w:rsidR="00E107FC" w:rsidRPr="009438A1" w:rsidRDefault="00E107FC" w:rsidP="00E107FC">
      <w:pPr>
        <w:pStyle w:val="Listepuces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 xml:space="preserve">Quelle est l’intensité efficace </w:t>
      </w:r>
      <w:r w:rsidR="00FB17DC">
        <w:rPr>
          <w:rFonts w:ascii="Times New Roman" w:hAnsi="Times New Roman" w:cs="Times New Roman"/>
        </w:rPr>
        <w:t xml:space="preserve">du </w:t>
      </w:r>
      <w:r w:rsidR="00685464">
        <w:rPr>
          <w:rFonts w:ascii="Times New Roman" w:hAnsi="Times New Roman" w:cs="Times New Roman"/>
        </w:rPr>
        <w:t xml:space="preserve">courant </w:t>
      </w:r>
      <w:r w:rsidRPr="009438A1">
        <w:rPr>
          <w:rFonts w:ascii="Times New Roman" w:hAnsi="Times New Roman" w:cs="Times New Roman"/>
        </w:rPr>
        <w:t>circulant dans le condensateur ?</w:t>
      </w:r>
    </w:p>
    <w:p w:rsidR="00E107FC" w:rsidRDefault="00E107FC" w:rsidP="00E107FC">
      <w:pPr>
        <w:pStyle w:val="Listepuces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9438A1">
        <w:rPr>
          <w:rFonts w:ascii="Times New Roman" w:hAnsi="Times New Roman" w:cs="Times New Roman"/>
        </w:rPr>
        <w:t>Donner les équations de l’intensité et de la tension du courant en fonction du temps.</w:t>
      </w:r>
    </w:p>
    <w:p w:rsidR="00A268FB" w:rsidRPr="009438A1" w:rsidRDefault="00A268FB" w:rsidP="00E107FC">
      <w:pPr>
        <w:pStyle w:val="Listepuces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Construire le diagramme de Fresnel correspondant.</w:t>
      </w:r>
    </w:p>
    <w:sectPr w:rsidR="00A268FB" w:rsidRPr="009438A1" w:rsidSect="009438A1">
      <w:type w:val="continuous"/>
      <w:pgSz w:w="12240" w:h="20160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DA4D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8320DB"/>
    <w:multiLevelType w:val="hybridMultilevel"/>
    <w:tmpl w:val="7AF81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770E2"/>
    <w:multiLevelType w:val="hybridMultilevel"/>
    <w:tmpl w:val="61AA3706"/>
    <w:lvl w:ilvl="0" w:tplc="2B4698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7BD2"/>
    <w:multiLevelType w:val="hybridMultilevel"/>
    <w:tmpl w:val="16B0AAD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14F41"/>
    <w:multiLevelType w:val="hybridMultilevel"/>
    <w:tmpl w:val="274E20F2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949E8"/>
    <w:multiLevelType w:val="hybridMultilevel"/>
    <w:tmpl w:val="4C885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B0B60"/>
    <w:multiLevelType w:val="hybridMultilevel"/>
    <w:tmpl w:val="CC28A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3615C"/>
    <w:multiLevelType w:val="hybridMultilevel"/>
    <w:tmpl w:val="584CB4FE"/>
    <w:lvl w:ilvl="0" w:tplc="A4CE1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A6B78"/>
    <w:multiLevelType w:val="hybridMultilevel"/>
    <w:tmpl w:val="461AAD96"/>
    <w:lvl w:ilvl="0" w:tplc="E63AC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925D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AC7B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6435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84E0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7A1E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1908D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BC2A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F8C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B7A1A"/>
    <w:multiLevelType w:val="hybridMultilevel"/>
    <w:tmpl w:val="3A44D6F4"/>
    <w:lvl w:ilvl="0" w:tplc="B192A1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0951"/>
    <w:multiLevelType w:val="hybridMultilevel"/>
    <w:tmpl w:val="89F4DD98"/>
    <w:lvl w:ilvl="0" w:tplc="5D7A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D1EE6"/>
    <w:multiLevelType w:val="hybridMultilevel"/>
    <w:tmpl w:val="E56AD410"/>
    <w:lvl w:ilvl="0" w:tplc="B1628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9A35AC"/>
    <w:multiLevelType w:val="hybridMultilevel"/>
    <w:tmpl w:val="7B8897C0"/>
    <w:lvl w:ilvl="0" w:tplc="B37405A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F0D1E"/>
    <w:multiLevelType w:val="hybridMultilevel"/>
    <w:tmpl w:val="AB684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3529F"/>
    <w:multiLevelType w:val="hybridMultilevel"/>
    <w:tmpl w:val="CEEA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9599D"/>
    <w:multiLevelType w:val="hybridMultilevel"/>
    <w:tmpl w:val="ADDC6DDE"/>
    <w:lvl w:ilvl="0" w:tplc="8E46907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4"/>
  </w:num>
  <w:num w:numId="5">
    <w:abstractNumId w:val="10"/>
  </w:num>
  <w:num w:numId="6">
    <w:abstractNumId w:val="12"/>
  </w:num>
  <w:num w:numId="7">
    <w:abstractNumId w:val="15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14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FC"/>
    <w:rsid w:val="00010D21"/>
    <w:rsid w:val="000266C9"/>
    <w:rsid w:val="000E3050"/>
    <w:rsid w:val="001D4D73"/>
    <w:rsid w:val="00400510"/>
    <w:rsid w:val="00544C62"/>
    <w:rsid w:val="005B282C"/>
    <w:rsid w:val="005C121A"/>
    <w:rsid w:val="005E0110"/>
    <w:rsid w:val="005F581E"/>
    <w:rsid w:val="0061686E"/>
    <w:rsid w:val="00685464"/>
    <w:rsid w:val="00742205"/>
    <w:rsid w:val="007D354C"/>
    <w:rsid w:val="007E7025"/>
    <w:rsid w:val="00814A25"/>
    <w:rsid w:val="00926423"/>
    <w:rsid w:val="009438A1"/>
    <w:rsid w:val="00A268FB"/>
    <w:rsid w:val="00AA2A7C"/>
    <w:rsid w:val="00AC5A5A"/>
    <w:rsid w:val="00AD5419"/>
    <w:rsid w:val="00AE47A5"/>
    <w:rsid w:val="00D563D8"/>
    <w:rsid w:val="00D668F4"/>
    <w:rsid w:val="00E107FC"/>
    <w:rsid w:val="00E67787"/>
    <w:rsid w:val="00EF79DF"/>
    <w:rsid w:val="00F457F6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FC"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7FC"/>
    <w:rPr>
      <w:rFonts w:ascii="Tahoma" w:hAnsi="Tahoma" w:cs="Tahoma"/>
      <w:sz w:val="16"/>
      <w:szCs w:val="16"/>
      <w:lang w:val="fr-FR" w:bidi="ar-EG"/>
    </w:rPr>
  </w:style>
  <w:style w:type="paragraph" w:styleId="Listepuces">
    <w:name w:val="List Bullet"/>
    <w:basedOn w:val="Normal"/>
    <w:uiPriority w:val="99"/>
    <w:unhideWhenUsed/>
    <w:rsid w:val="00E107FC"/>
    <w:pPr>
      <w:numPr>
        <w:numId w:val="1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FC"/>
    <w:rPr>
      <w:lang w:val="fr-FR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7FC"/>
    <w:rPr>
      <w:rFonts w:ascii="Tahoma" w:hAnsi="Tahoma" w:cs="Tahoma"/>
      <w:sz w:val="16"/>
      <w:szCs w:val="16"/>
      <w:lang w:val="fr-FR" w:bidi="ar-EG"/>
    </w:rPr>
  </w:style>
  <w:style w:type="paragraph" w:styleId="Listepuces">
    <w:name w:val="List Bullet"/>
    <w:basedOn w:val="Normal"/>
    <w:uiPriority w:val="99"/>
    <w:unhideWhenUsed/>
    <w:rsid w:val="00E107FC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TEST</cp:lastModifiedBy>
  <cp:revision>20</cp:revision>
  <cp:lastPrinted>2022-02-15T15:29:00Z</cp:lastPrinted>
  <dcterms:created xsi:type="dcterms:W3CDTF">2022-01-24T16:48:00Z</dcterms:created>
  <dcterms:modified xsi:type="dcterms:W3CDTF">2022-02-15T15:35:00Z</dcterms:modified>
</cp:coreProperties>
</file>