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074085" w:rsidRDefault="00E2773E" w:rsidP="00D071CB">
      <w:pPr>
        <w:jc w:val="center"/>
        <w:rPr>
          <w:rFonts w:ascii="Times New Roman" w:hAnsi="Times New Roman" w:cs="Times New Roman"/>
          <w:lang w:val="fr-FR"/>
        </w:rPr>
      </w:pPr>
      <w:bookmarkStart w:id="0" w:name="_GoBack"/>
      <w:bookmarkEnd w:id="0"/>
      <w:r>
        <w:rPr>
          <w:noProof/>
          <w:lang w:val="fr-FR" w:eastAsia="fr-FR"/>
        </w:rPr>
        <w:drawing>
          <wp:anchor distT="0" distB="0" distL="114300" distR="114300" simplePos="0" relativeHeight="251682816" behindDoc="0" locked="0" layoutInCell="1" allowOverlap="1" wp14:anchorId="4FC2C993" wp14:editId="7EBBF573">
            <wp:simplePos x="0" y="0"/>
            <wp:positionH relativeFrom="column">
              <wp:posOffset>-520700</wp:posOffset>
            </wp:positionH>
            <wp:positionV relativeFrom="paragraph">
              <wp:posOffset>-247650</wp:posOffset>
            </wp:positionV>
            <wp:extent cx="1123950" cy="785495"/>
            <wp:effectExtent l="0" t="0" r="0" b="0"/>
            <wp:wrapNone/>
            <wp:docPr id="6" name="Picture 6" descr="C:\Users\zinof\OneDrive\Bureau\d1cn4ns-db51e66e-e8f5-4116-950f-5f01ac8b1e73.jpg"/>
            <wp:cNvGraphicFramePr/>
            <a:graphic xmlns:a="http://schemas.openxmlformats.org/drawingml/2006/main">
              <a:graphicData uri="http://schemas.openxmlformats.org/drawingml/2006/picture">
                <pic:pic xmlns:pic="http://schemas.openxmlformats.org/drawingml/2006/picture">
                  <pic:nvPicPr>
                    <pic:cNvPr id="6" name="Picture 6" descr="C:\Users\zinof\OneDrive\Bureau\d1cn4ns-db51e66e-e8f5-4116-950f-5f01ac8b1e7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78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E4310C">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4C6AE867" wp14:editId="3C628E2F">
                <wp:simplePos x="0" y="0"/>
                <wp:positionH relativeFrom="column">
                  <wp:posOffset>-654050</wp:posOffset>
                </wp:positionH>
                <wp:positionV relativeFrom="paragraph">
                  <wp:posOffset>-762000</wp:posOffset>
                </wp:positionV>
                <wp:extent cx="7244080" cy="1403350"/>
                <wp:effectExtent l="0" t="0" r="1397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4080" cy="140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76021C" w:rsidRPr="0076021C" w:rsidRDefault="0076021C" w:rsidP="0076021C">
                            <w:pPr>
                              <w:spacing w:after="0" w:line="240" w:lineRule="auto"/>
                              <w:jc w:val="center"/>
                              <w:rPr>
                                <w:rFonts w:ascii="Times New Roman" w:hAnsi="Times New Roman" w:cs="Times New Roman"/>
                                <w:b/>
                                <w:color w:val="000000" w:themeColor="text1"/>
                                <w:sz w:val="6"/>
                                <w:szCs w:val="6"/>
                                <w:lang w:val="fr-FR"/>
                              </w:rPr>
                            </w:pPr>
                          </w:p>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76021C" w:rsidRPr="0076021C" w:rsidRDefault="0076021C" w:rsidP="0076021C">
                            <w:pPr>
                              <w:spacing w:after="0" w:line="240" w:lineRule="auto"/>
                              <w:jc w:val="center"/>
                              <w:rPr>
                                <w:rFonts w:ascii="Times New Roman" w:hAnsi="Times New Roman" w:cs="Times New Roman"/>
                                <w:b/>
                                <w:color w:val="000000" w:themeColor="text1"/>
                                <w:sz w:val="6"/>
                                <w:szCs w:val="6"/>
                                <w:lang w:val="fr-FR"/>
                              </w:rPr>
                            </w:pPr>
                          </w:p>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76021C" w:rsidRPr="0076021C" w:rsidRDefault="0076021C" w:rsidP="0076021C">
                            <w:pPr>
                              <w:spacing w:after="0" w:line="240" w:lineRule="auto"/>
                              <w:jc w:val="center"/>
                              <w:rPr>
                                <w:rFonts w:ascii="Times New Roman" w:hAnsi="Times New Roman" w:cs="Times New Roman"/>
                                <w:b/>
                                <w:color w:val="000000" w:themeColor="text1"/>
                                <w:sz w:val="6"/>
                                <w:szCs w:val="6"/>
                                <w:lang w:val="fr-FR"/>
                              </w:rPr>
                            </w:pPr>
                          </w:p>
                          <w:p w:rsidR="0076021C" w:rsidRPr="0076021C" w:rsidRDefault="0076021C" w:rsidP="0076021C">
                            <w:pPr>
                              <w:spacing w:after="0" w:line="240" w:lineRule="auto"/>
                              <w:jc w:val="center"/>
                              <w:rPr>
                                <w:rFonts w:ascii="Times New Roman" w:hAnsi="Times New Roman" w:cs="Times New Roman"/>
                                <w:b/>
                                <w:color w:val="000000" w:themeColor="text1"/>
                                <w:sz w:val="6"/>
                                <w:szCs w:val="6"/>
                                <w:lang w:val="fr-FR"/>
                              </w:rPr>
                            </w:pPr>
                          </w:p>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76021C" w:rsidRPr="0076021C" w:rsidRDefault="0076021C" w:rsidP="0076021C">
                            <w:pPr>
                              <w:spacing w:after="0" w:line="240" w:lineRule="auto"/>
                              <w:jc w:val="center"/>
                              <w:rPr>
                                <w:rFonts w:ascii="Times New Roman" w:hAnsi="Times New Roman" w:cs="Times New Roman"/>
                                <w:b/>
                                <w:color w:val="000000" w:themeColor="text1"/>
                                <w:sz w:val="8"/>
                                <w:szCs w:val="8"/>
                                <w:lang w:val="fr-FR"/>
                              </w:rPr>
                            </w:pPr>
                          </w:p>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SÉRIES : (SVT-SMP)</w:t>
                            </w:r>
                          </w:p>
                          <w:p w:rsidR="0076021C" w:rsidRPr="0076021C" w:rsidRDefault="0076021C" w:rsidP="0076021C">
                            <w:pPr>
                              <w:spacing w:after="0" w:line="240" w:lineRule="auto"/>
                              <w:jc w:val="center"/>
                              <w:rPr>
                                <w:rFonts w:ascii="Times New Roman" w:hAnsi="Times New Roman" w:cs="Times New Roman"/>
                                <w:b/>
                                <w:color w:val="000000" w:themeColor="text1"/>
                                <w:sz w:val="6"/>
                                <w:szCs w:val="6"/>
                                <w:lang w:val="fr-FR"/>
                              </w:rPr>
                            </w:pPr>
                          </w:p>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 xml:space="preserve">FÉVRIER 2022 </w:t>
                            </w:r>
                          </w:p>
                          <w:p w:rsidR="00B27180" w:rsidRPr="0076021C" w:rsidRDefault="00B27180" w:rsidP="00B27180">
                            <w:pPr>
                              <w:jc w:val="center"/>
                              <w:rPr>
                                <w:color w:val="000000" w:themeColor="text1"/>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51.5pt;margin-top:-60pt;width:570.4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" fillcolor="white [3212]" strokecolor="black [3213]" strokeweight="1.5pt">
                <v:path arrowok="t"/>
                <v:textbox>
                  <w:txbxContent>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76021C" w:rsidRPr="0076021C" w:rsidRDefault="0076021C" w:rsidP="0076021C">
                      <w:pPr>
                        <w:spacing w:after="0" w:line="240" w:lineRule="auto"/>
                        <w:jc w:val="center"/>
                        <w:rPr>
                          <w:rFonts w:ascii="Times New Roman" w:hAnsi="Times New Roman" w:cs="Times New Roman"/>
                          <w:b/>
                          <w:color w:val="000000" w:themeColor="text1"/>
                          <w:sz w:val="6"/>
                          <w:szCs w:val="6"/>
                          <w:lang w:val="fr-FR"/>
                        </w:rPr>
                      </w:pPr>
                    </w:p>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76021C" w:rsidRPr="0076021C" w:rsidRDefault="0076021C" w:rsidP="0076021C">
                      <w:pPr>
                        <w:spacing w:after="0" w:line="240" w:lineRule="auto"/>
                        <w:jc w:val="center"/>
                        <w:rPr>
                          <w:rFonts w:ascii="Times New Roman" w:hAnsi="Times New Roman" w:cs="Times New Roman"/>
                          <w:b/>
                          <w:color w:val="000000" w:themeColor="text1"/>
                          <w:sz w:val="6"/>
                          <w:szCs w:val="6"/>
                          <w:lang w:val="fr-FR"/>
                        </w:rPr>
                      </w:pPr>
                    </w:p>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76021C" w:rsidRPr="0076021C" w:rsidRDefault="0076021C" w:rsidP="0076021C">
                      <w:pPr>
                        <w:spacing w:after="0" w:line="240" w:lineRule="auto"/>
                        <w:jc w:val="center"/>
                        <w:rPr>
                          <w:rFonts w:ascii="Times New Roman" w:hAnsi="Times New Roman" w:cs="Times New Roman"/>
                          <w:b/>
                          <w:color w:val="000000" w:themeColor="text1"/>
                          <w:sz w:val="6"/>
                          <w:szCs w:val="6"/>
                          <w:lang w:val="fr-FR"/>
                        </w:rPr>
                      </w:pPr>
                    </w:p>
                    <w:p w:rsidR="0076021C" w:rsidRPr="0076021C" w:rsidRDefault="0076021C" w:rsidP="0076021C">
                      <w:pPr>
                        <w:spacing w:after="0" w:line="240" w:lineRule="auto"/>
                        <w:jc w:val="center"/>
                        <w:rPr>
                          <w:rFonts w:ascii="Times New Roman" w:hAnsi="Times New Roman" w:cs="Times New Roman"/>
                          <w:b/>
                          <w:color w:val="000000" w:themeColor="text1"/>
                          <w:sz w:val="6"/>
                          <w:szCs w:val="6"/>
                          <w:lang w:val="fr-FR"/>
                        </w:rPr>
                      </w:pPr>
                    </w:p>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76021C" w:rsidRPr="0076021C" w:rsidRDefault="0076021C" w:rsidP="0076021C">
                      <w:pPr>
                        <w:spacing w:after="0" w:line="240" w:lineRule="auto"/>
                        <w:jc w:val="center"/>
                        <w:rPr>
                          <w:rFonts w:ascii="Times New Roman" w:hAnsi="Times New Roman" w:cs="Times New Roman"/>
                          <w:b/>
                          <w:color w:val="000000" w:themeColor="text1"/>
                          <w:sz w:val="8"/>
                          <w:szCs w:val="8"/>
                          <w:lang w:val="fr-FR"/>
                        </w:rPr>
                      </w:pPr>
                    </w:p>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w:t>
                      </w:r>
                      <w:r w:rsidRPr="0076021C">
                        <w:rPr>
                          <w:rFonts w:ascii="Times New Roman" w:hAnsi="Times New Roman" w:cs="Times New Roman"/>
                          <w:b/>
                          <w:color w:val="000000" w:themeColor="text1"/>
                          <w:lang w:val="fr-FR"/>
                        </w:rPr>
                        <w:t>S</w:t>
                      </w:r>
                      <w:r w:rsidRPr="0076021C">
                        <w:rPr>
                          <w:rFonts w:ascii="Times New Roman" w:hAnsi="Times New Roman" w:cs="Times New Roman"/>
                          <w:b/>
                          <w:color w:val="000000" w:themeColor="text1"/>
                          <w:lang w:val="fr-FR"/>
                        </w:rPr>
                        <w:t> : (</w:t>
                      </w:r>
                      <w:r w:rsidRPr="0076021C">
                        <w:rPr>
                          <w:rFonts w:ascii="Times New Roman" w:hAnsi="Times New Roman" w:cs="Times New Roman"/>
                          <w:b/>
                          <w:color w:val="000000" w:themeColor="text1"/>
                          <w:lang w:val="fr-FR"/>
                        </w:rPr>
                        <w:t>SVT-SMP</w:t>
                      </w:r>
                      <w:r w:rsidRPr="0076021C">
                        <w:rPr>
                          <w:rFonts w:ascii="Times New Roman" w:hAnsi="Times New Roman" w:cs="Times New Roman"/>
                          <w:b/>
                          <w:color w:val="000000" w:themeColor="text1"/>
                          <w:lang w:val="fr-FR"/>
                        </w:rPr>
                        <w:t>)</w:t>
                      </w:r>
                    </w:p>
                    <w:p w:rsidR="0076021C" w:rsidRPr="0076021C" w:rsidRDefault="0076021C" w:rsidP="0076021C">
                      <w:pPr>
                        <w:spacing w:after="0" w:line="240" w:lineRule="auto"/>
                        <w:jc w:val="center"/>
                        <w:rPr>
                          <w:rFonts w:ascii="Times New Roman" w:hAnsi="Times New Roman" w:cs="Times New Roman"/>
                          <w:b/>
                          <w:color w:val="000000" w:themeColor="text1"/>
                          <w:sz w:val="6"/>
                          <w:szCs w:val="6"/>
                          <w:lang w:val="fr-FR"/>
                        </w:rPr>
                      </w:pPr>
                    </w:p>
                    <w:p w:rsidR="0076021C" w:rsidRPr="0076021C" w:rsidRDefault="0076021C" w:rsidP="0076021C">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 xml:space="preserve">FÉVRIER 2022 </w:t>
                      </w:r>
                    </w:p>
                    <w:p w:rsidR="00B27180" w:rsidRPr="0076021C" w:rsidRDefault="00B27180" w:rsidP="00B27180">
                      <w:pPr>
                        <w:jc w:val="center"/>
                        <w:rPr>
                          <w:color w:val="000000" w:themeColor="text1"/>
                          <w:lang w:val="fr-FR"/>
                        </w:rPr>
                      </w:pPr>
                    </w:p>
                  </w:txbxContent>
                </v:textbox>
              </v:rect>
            </w:pict>
          </mc:Fallback>
        </mc:AlternateContent>
      </w:r>
      <w:proofErr w:type="spellStart"/>
      <w:proofErr w:type="gramStart"/>
      <w:r w:rsidR="009D79AB" w:rsidRPr="00074085">
        <w:rPr>
          <w:rFonts w:ascii="Times New Roman" w:hAnsi="Times New Roman" w:cs="Times New Roman"/>
          <w:lang w:val="fr-FR"/>
        </w:rPr>
        <w:t>ppppp</w:t>
      </w:r>
      <w:proofErr w:type="spellEnd"/>
      <w:proofErr w:type="gramEnd"/>
    </w:p>
    <w:p w:rsidR="00D071CB" w:rsidRPr="00074085" w:rsidRDefault="00E4310C" w:rsidP="00D071CB">
      <w:pPr>
        <w:rPr>
          <w:rFonts w:ascii="Times New Roman" w:hAnsi="Times New Roman" w:cs="Times New Roman"/>
          <w:lang w:val="fr-FR"/>
        </w:rPr>
      </w:pPr>
      <w:r>
        <w:rPr>
          <w:noProof/>
          <w:lang w:val="fr-FR" w:eastAsia="fr-FR"/>
        </w:rPr>
        <w:lastRenderedPageBreak/>
        <mc:AlternateContent>
          <mc:Choice Requires="wps">
            <w:drawing>
              <wp:anchor distT="0" distB="0" distL="114300" distR="114300" simplePos="0" relativeHeight="251677696" behindDoc="0" locked="0" layoutInCell="1" allowOverlap="1" wp14:anchorId="2BF587F4" wp14:editId="056D5E2E">
                <wp:simplePos x="0" y="0"/>
                <wp:positionH relativeFrom="column">
                  <wp:posOffset>2000250</wp:posOffset>
                </wp:positionH>
                <wp:positionV relativeFrom="paragraph">
                  <wp:posOffset>184150</wp:posOffset>
                </wp:positionV>
                <wp:extent cx="462915" cy="419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419100"/>
                        </a:xfrm>
                        <a:prstGeom prst="rect">
                          <a:avLst/>
                        </a:prstGeom>
                        <a:noFill/>
                        <a:ln>
                          <a:noFill/>
                        </a:ln>
                        <a:effectLst/>
                      </wps:spPr>
                      <wps:txbx>
                        <w:txbxContent>
                          <w:p w:rsidR="00683D69" w:rsidRPr="00265FB4" w:rsidRDefault="0061794E" w:rsidP="00683D69">
                            <w:pPr>
                              <w:jc w:val="center"/>
                              <w:rPr>
                                <w:rFonts w:ascii="Times New Roman" w:hAnsi="Times New Roman" w:cs="Times New Roman"/>
                                <w:b/>
                                <w:noProof/>
                                <w:color w:val="4F81BD" w:themeColor="accent1"/>
                                <w:sz w:val="44"/>
                                <w:szCs w:val="72"/>
                              </w:rPr>
                            </w:pPr>
                            <w:r>
                              <w:rPr>
                                <w:rFonts w:ascii="Times New Roman" w:hAnsi="Times New Roman" w:cs="Times New Roman"/>
                                <w:b/>
                                <w:noProof/>
                                <w:color w:val="4F81BD" w:themeColor="accent1"/>
                                <w:sz w:val="44"/>
                                <w:szCs w:val="72"/>
                              </w:rPr>
                              <w:t xml:space="preserve">Discrète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57.5pt;margin-top:14.5pt;width:36.45pt;height:33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" filled="f" stroked="f">
                <v:path arrowok="t"/>
                <v:textbox>
                  <w:txbxContent>
                    <w:p w:rsidR="00683D69" w:rsidRPr="00265FB4" w:rsidRDefault="0061794E" w:rsidP="00683D69">
                      <w:pPr>
                        <w:jc w:val="center"/>
                        <w:rPr>
                          <w:rFonts w:ascii="Times New Roman" w:hAnsi="Times New Roman" w:cs="Times New Roman"/>
                          <w:b/>
                          <w:noProof/>
                          <w:color w:val="4F81BD" w:themeColor="accent1"/>
                          <w:sz w:val="44"/>
                          <w:szCs w:val="72"/>
                        </w:rPr>
                      </w:pPr>
                      <w:r>
                        <w:rPr>
                          <w:rFonts w:ascii="Times New Roman" w:hAnsi="Times New Roman" w:cs="Times New Roman"/>
                          <w:b/>
                          <w:noProof/>
                          <w:color w:val="4F81BD" w:themeColor="accent1"/>
                          <w:sz w:val="44"/>
                          <w:szCs w:val="72"/>
                        </w:rPr>
                        <w:t xml:space="preserve">Discrète </w:t>
                      </w:r>
                    </w:p>
                  </w:txbxContent>
                </v:textbox>
              </v:shape>
            </w:pict>
          </mc:Fallback>
        </mc:AlternateContent>
      </w:r>
    </w:p>
    <w:p w:rsidR="00B27180" w:rsidRPr="00074085" w:rsidRDefault="00B27180" w:rsidP="00B27180">
      <w:pPr>
        <w:ind w:left="-810"/>
        <w:rPr>
          <w:rFonts w:ascii="Times New Roman" w:hAnsi="Times New Roman" w:cs="Times New Roman"/>
          <w:lang w:val="fr-FR"/>
        </w:rPr>
        <w:sectPr w:rsidR="00B27180" w:rsidRPr="00074085" w:rsidSect="00B27180">
          <w:pgSz w:w="12240" w:h="20160" w:code="5"/>
          <w:pgMar w:top="1440" w:right="1440" w:bottom="1440" w:left="1440" w:header="720" w:footer="720" w:gutter="0"/>
          <w:cols w:num="2" w:sep="1" w:space="720"/>
          <w:docGrid w:linePitch="360"/>
        </w:sectPr>
      </w:pPr>
    </w:p>
    <w:p w:rsidR="000721FA" w:rsidRPr="00074085" w:rsidRDefault="000721FA" w:rsidP="002A174A">
      <w:pPr>
        <w:spacing w:after="0" w:line="240" w:lineRule="auto"/>
        <w:ind w:left="-806"/>
        <w:rPr>
          <w:rFonts w:ascii="Times New Roman" w:hAnsi="Times New Roman" w:cs="Times New Roman"/>
          <w:b/>
          <w:i/>
          <w:sz w:val="4"/>
          <w:szCs w:val="4"/>
          <w:lang w:val="fr-FR"/>
        </w:rPr>
      </w:pPr>
    </w:p>
    <w:p w:rsidR="00EF79E2" w:rsidRPr="00074085" w:rsidRDefault="00EF79E2" w:rsidP="002A174A">
      <w:pPr>
        <w:spacing w:after="0" w:line="240" w:lineRule="auto"/>
        <w:ind w:left="-806"/>
        <w:rPr>
          <w:rFonts w:ascii="Times New Roman" w:hAnsi="Times New Roman" w:cs="Times New Roman"/>
          <w:b/>
          <w:i/>
          <w:sz w:val="10"/>
          <w:szCs w:val="10"/>
          <w:lang w:val="fr-FR"/>
        </w:rPr>
      </w:pPr>
    </w:p>
    <w:p w:rsidR="00A14DF7" w:rsidRPr="00074085" w:rsidRDefault="00A14DF7" w:rsidP="002A174A">
      <w:pPr>
        <w:spacing w:after="0" w:line="240" w:lineRule="auto"/>
        <w:ind w:left="-806"/>
        <w:rPr>
          <w:rFonts w:ascii="Times New Roman" w:hAnsi="Times New Roman" w:cs="Times New Roman"/>
          <w:b/>
          <w:i/>
          <w:sz w:val="18"/>
          <w:lang w:val="fr-FR"/>
        </w:rPr>
      </w:pPr>
    </w:p>
    <w:p w:rsidR="00D76CAA" w:rsidRPr="00074085" w:rsidRDefault="00D76CAA" w:rsidP="002A174A">
      <w:pPr>
        <w:spacing w:after="0" w:line="240" w:lineRule="auto"/>
        <w:ind w:left="-806"/>
        <w:rPr>
          <w:rFonts w:ascii="Times New Roman" w:hAnsi="Times New Roman" w:cs="Times New Roman"/>
          <w:b/>
          <w:i/>
          <w:sz w:val="18"/>
          <w:lang w:val="fr-FR"/>
        </w:rPr>
      </w:pPr>
    </w:p>
    <w:p w:rsidR="00E762FA" w:rsidRDefault="00E762FA" w:rsidP="00E762FA">
      <w:pPr>
        <w:spacing w:after="0" w:line="240" w:lineRule="auto"/>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E762FA" w:rsidRPr="00567D2E" w:rsidRDefault="00E762FA" w:rsidP="00E762FA">
      <w:pPr>
        <w:spacing w:after="0" w:line="240" w:lineRule="auto"/>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iPad,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E762FA" w:rsidRPr="00707D53" w:rsidRDefault="00E762FA" w:rsidP="00E762FA">
      <w:pPr>
        <w:spacing w:after="0" w:line="240" w:lineRule="auto"/>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106C9C" w:rsidRPr="001F5543" w:rsidRDefault="00106C9C" w:rsidP="00106C9C">
      <w:pPr>
        <w:spacing w:after="0" w:line="240" w:lineRule="auto"/>
        <w:ind w:left="5674" w:firstLine="806"/>
        <w:rPr>
          <w:rFonts w:ascii="Times New Roman" w:hAnsi="Times New Roman" w:cs="Times New Roman"/>
          <w:b/>
          <w:i/>
          <w:sz w:val="18"/>
          <w:szCs w:val="18"/>
          <w:lang w:val="fr-FR"/>
        </w:rPr>
      </w:pPr>
      <w:r w:rsidRPr="001F5543">
        <w:rPr>
          <w:rFonts w:ascii="Times New Roman" w:hAnsi="Times New Roman" w:cs="Times New Roman"/>
          <w:b/>
          <w:i/>
          <w:sz w:val="18"/>
          <w:szCs w:val="18"/>
          <w:lang w:val="fr-FR"/>
        </w:rPr>
        <w:t xml:space="preserve">Durée de l’épreuve : </w:t>
      </w:r>
      <w:r w:rsidR="00BE0471">
        <w:rPr>
          <w:rFonts w:ascii="Times New Roman" w:hAnsi="Times New Roman" w:cs="Times New Roman"/>
          <w:b/>
          <w:i/>
          <w:sz w:val="18"/>
          <w:szCs w:val="18"/>
          <w:lang w:val="fr-FR"/>
        </w:rPr>
        <w:t>3 heures</w:t>
      </w:r>
    </w:p>
    <w:p w:rsidR="002D092C" w:rsidRPr="001F5543" w:rsidRDefault="002D092C" w:rsidP="00106C9C">
      <w:pPr>
        <w:spacing w:after="0" w:line="240" w:lineRule="auto"/>
        <w:ind w:left="5674" w:firstLine="806"/>
        <w:rPr>
          <w:rFonts w:ascii="Times New Roman" w:hAnsi="Times New Roman" w:cs="Times New Roman"/>
          <w:b/>
          <w:i/>
          <w:sz w:val="18"/>
          <w:szCs w:val="18"/>
          <w:lang w:val="fr-FR"/>
        </w:rPr>
      </w:pPr>
    </w:p>
    <w:p w:rsidR="004739A1" w:rsidRPr="001F5543" w:rsidRDefault="002952DC" w:rsidP="00CA5520">
      <w:pPr>
        <w:spacing w:after="0" w:line="240" w:lineRule="auto"/>
        <w:ind w:left="-806"/>
        <w:jc w:val="both"/>
        <w:rPr>
          <w:rFonts w:ascii="Times New Roman" w:hAnsi="Times New Roman" w:cs="Times New Roman"/>
          <w:b/>
          <w:i/>
          <w:sz w:val="18"/>
          <w:szCs w:val="18"/>
          <w:lang w:val="fr-FR"/>
        </w:rPr>
      </w:pPr>
      <w:r w:rsidRPr="00074085">
        <w:rPr>
          <w:rFonts w:ascii="Times New Roman" w:hAnsi="Times New Roman" w:cs="Times New Roman"/>
          <w:b/>
          <w:i/>
          <w:sz w:val="18"/>
          <w:szCs w:val="18"/>
          <w:u w:val="single"/>
          <w:lang w:val="fr-FR"/>
        </w:rPr>
        <w:t>N.B </w:t>
      </w:r>
      <w:proofErr w:type="gramStart"/>
      <w:r w:rsidRPr="00074085">
        <w:rPr>
          <w:rFonts w:ascii="Times New Roman" w:hAnsi="Times New Roman" w:cs="Times New Roman"/>
          <w:b/>
          <w:i/>
          <w:sz w:val="18"/>
          <w:szCs w:val="18"/>
          <w:u w:val="single"/>
          <w:lang w:val="fr-FR"/>
        </w:rPr>
        <w:t>:</w:t>
      </w:r>
      <w:r w:rsidR="004739A1" w:rsidRPr="00074085">
        <w:rPr>
          <w:rFonts w:ascii="Times New Roman" w:hAnsi="Times New Roman" w:cs="Times New Roman"/>
          <w:b/>
          <w:i/>
          <w:sz w:val="18"/>
          <w:szCs w:val="18"/>
          <w:lang w:val="fr-FR"/>
        </w:rPr>
        <w:t>L</w:t>
      </w:r>
      <w:r w:rsidRPr="00074085">
        <w:rPr>
          <w:rFonts w:ascii="Times New Roman" w:hAnsi="Times New Roman" w:cs="Times New Roman"/>
          <w:b/>
          <w:i/>
          <w:sz w:val="18"/>
          <w:szCs w:val="18"/>
          <w:lang w:val="fr-FR"/>
        </w:rPr>
        <w:t>e</w:t>
      </w:r>
      <w:proofErr w:type="gramEnd"/>
      <w:r w:rsidRPr="00074085">
        <w:rPr>
          <w:rFonts w:ascii="Times New Roman" w:hAnsi="Times New Roman" w:cs="Times New Roman"/>
          <w:b/>
          <w:i/>
          <w:sz w:val="18"/>
          <w:szCs w:val="18"/>
          <w:lang w:val="fr-FR"/>
        </w:rPr>
        <w:t xml:space="preserve"> sujet est composé de </w:t>
      </w:r>
      <w:r w:rsidR="007B749D" w:rsidRPr="00074085">
        <w:rPr>
          <w:rFonts w:ascii="Times New Roman" w:hAnsi="Times New Roman" w:cs="Times New Roman"/>
          <w:b/>
          <w:i/>
          <w:sz w:val="18"/>
          <w:szCs w:val="18"/>
          <w:lang w:val="fr-FR"/>
        </w:rPr>
        <w:t xml:space="preserve">deux </w:t>
      </w:r>
      <w:r w:rsidR="000A3BC2" w:rsidRPr="00074085">
        <w:rPr>
          <w:rFonts w:ascii="Times New Roman" w:hAnsi="Times New Roman" w:cs="Times New Roman"/>
          <w:b/>
          <w:i/>
          <w:sz w:val="18"/>
          <w:szCs w:val="18"/>
          <w:lang w:val="fr-FR"/>
        </w:rPr>
        <w:t>parties A</w:t>
      </w:r>
      <w:r w:rsidR="007B749D" w:rsidRPr="00074085">
        <w:rPr>
          <w:rFonts w:ascii="Times New Roman" w:hAnsi="Times New Roman" w:cs="Times New Roman"/>
          <w:b/>
          <w:i/>
          <w:sz w:val="18"/>
          <w:szCs w:val="18"/>
          <w:lang w:val="fr-FR"/>
        </w:rPr>
        <w:t xml:space="preserve"> et </w:t>
      </w:r>
      <w:r w:rsidRPr="00074085">
        <w:rPr>
          <w:rFonts w:ascii="Times New Roman" w:hAnsi="Times New Roman" w:cs="Times New Roman"/>
          <w:b/>
          <w:i/>
          <w:sz w:val="18"/>
          <w:szCs w:val="18"/>
          <w:lang w:val="fr-FR"/>
        </w:rPr>
        <w:t>B</w:t>
      </w:r>
      <w:r w:rsidR="00254FAD" w:rsidRPr="00074085">
        <w:rPr>
          <w:rFonts w:ascii="Times New Roman" w:hAnsi="Times New Roman" w:cs="Times New Roman"/>
          <w:b/>
          <w:i/>
          <w:sz w:val="18"/>
          <w:szCs w:val="18"/>
          <w:lang w:val="fr-FR"/>
        </w:rPr>
        <w:t xml:space="preserve">. </w:t>
      </w:r>
      <w:r w:rsidRPr="00074085">
        <w:rPr>
          <w:rFonts w:ascii="Times New Roman" w:hAnsi="Times New Roman" w:cs="Times New Roman"/>
          <w:b/>
          <w:i/>
          <w:sz w:val="18"/>
          <w:szCs w:val="18"/>
          <w:lang w:val="fr-FR"/>
        </w:rPr>
        <w:t xml:space="preserve">Dans chaque exercice, le candidat est invité éventuellement à faire figurer sur la copie toute trace de recherches, même incomplètes ou non fructueuses, qu’il aura développée. </w:t>
      </w:r>
      <w:r w:rsidRPr="001F5543">
        <w:rPr>
          <w:rFonts w:ascii="Times New Roman" w:hAnsi="Times New Roman" w:cs="Times New Roman"/>
          <w:b/>
          <w:i/>
          <w:sz w:val="18"/>
          <w:szCs w:val="18"/>
          <w:lang w:val="fr-FR"/>
        </w:rPr>
        <w:t>Il est rappelé que la qualité de la rédaction, la clarté et la précision des raisonnements entreront pour une part importante dans l’appréciation.</w:t>
      </w:r>
      <w:r w:rsidR="00005AC9" w:rsidRPr="001F5543">
        <w:rPr>
          <w:rFonts w:ascii="Times New Roman" w:hAnsi="Times New Roman" w:cs="Times New Roman"/>
          <w:b/>
          <w:i/>
          <w:sz w:val="18"/>
          <w:szCs w:val="18"/>
          <w:lang w:val="fr-FR"/>
        </w:rPr>
        <w:tab/>
      </w:r>
      <w:r w:rsidR="00005AC9" w:rsidRPr="001F5543">
        <w:rPr>
          <w:rFonts w:ascii="Times New Roman" w:hAnsi="Times New Roman" w:cs="Times New Roman"/>
          <w:b/>
          <w:i/>
          <w:sz w:val="18"/>
          <w:szCs w:val="18"/>
          <w:lang w:val="fr-FR"/>
        </w:rPr>
        <w:tab/>
      </w:r>
    </w:p>
    <w:p w:rsidR="004739A1" w:rsidRPr="001F5543" w:rsidRDefault="00E4310C" w:rsidP="004739A1">
      <w:pPr>
        <w:ind w:left="-810"/>
        <w:jc w:val="right"/>
        <w:rPr>
          <w:rFonts w:ascii="Times New Roman" w:hAnsi="Times New Roman" w:cs="Times New Roman"/>
          <w:b/>
          <w:i/>
          <w:sz w:val="18"/>
          <w:szCs w:val="18"/>
          <w:lang w:val="fr-FR"/>
        </w:rPr>
      </w:pPr>
      <w:r>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41174778" wp14:editId="351D97D1">
                <wp:simplePos x="0" y="0"/>
                <wp:positionH relativeFrom="column">
                  <wp:posOffset>-552450</wp:posOffset>
                </wp:positionH>
                <wp:positionV relativeFrom="paragraph">
                  <wp:posOffset>102235</wp:posOffset>
                </wp:positionV>
                <wp:extent cx="3460750" cy="42545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425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7E4A" w:rsidRDefault="00DB7E4A" w:rsidP="0005643F">
                            <w:pPr>
                              <w:spacing w:after="0" w:line="240" w:lineRule="auto"/>
                              <w:jc w:val="both"/>
                              <w:rPr>
                                <w:rFonts w:ascii="Times New Roman" w:hAnsi="Times New Roman" w:cs="Times New Roman"/>
                                <w:b/>
                                <w:color w:val="000000" w:themeColor="text1"/>
                                <w:sz w:val="20"/>
                              </w:rPr>
                            </w:pPr>
                            <w:r w:rsidRPr="001F5543">
                              <w:rPr>
                                <w:rFonts w:ascii="Times New Roman" w:hAnsi="Times New Roman" w:cs="Times New Roman"/>
                                <w:b/>
                                <w:color w:val="000000" w:themeColor="text1"/>
                                <w:sz w:val="20"/>
                                <w:lang w:val="fr-FR"/>
                              </w:rPr>
                              <w:t xml:space="preserve">PARTIE A.- Recopier et compléter les phrases suivantes </w:t>
                            </w:r>
                            <w:r w:rsidR="0005643F" w:rsidRPr="001F5543">
                              <w:rPr>
                                <w:rFonts w:ascii="Times New Roman" w:hAnsi="Times New Roman" w:cs="Times New Roman"/>
                                <w:b/>
                                <w:color w:val="000000" w:themeColor="text1"/>
                                <w:sz w:val="20"/>
                                <w:lang w:val="fr-FR"/>
                              </w:rPr>
                              <w:t xml:space="preserve">    </w:t>
                            </w:r>
                            <w:r w:rsidR="00DA2223" w:rsidRPr="001F5543">
                              <w:rPr>
                                <w:rFonts w:ascii="Times New Roman" w:hAnsi="Times New Roman" w:cs="Times New Roman"/>
                                <w:b/>
                                <w:color w:val="000000" w:themeColor="text1"/>
                                <w:sz w:val="20"/>
                                <w:lang w:val="fr-FR"/>
                              </w:rPr>
                              <w:t>(1 à 5</w:t>
                            </w:r>
                            <w:r w:rsidRPr="001F5543">
                              <w:rPr>
                                <w:rFonts w:ascii="Times New Roman" w:hAnsi="Times New Roman" w:cs="Times New Roman"/>
                                <w:b/>
                                <w:color w:val="000000" w:themeColor="text1"/>
                                <w:sz w:val="20"/>
                                <w:lang w:val="fr-FR"/>
                              </w:rPr>
                              <w:t>)</w:t>
                            </w:r>
                            <w:r w:rsidR="00111542" w:rsidRPr="001F5543">
                              <w:rPr>
                                <w:rFonts w:ascii="Times New Roman" w:hAnsi="Times New Roman" w:cs="Times New Roman"/>
                                <w:b/>
                                <w:color w:val="000000" w:themeColor="text1"/>
                                <w:sz w:val="20"/>
                                <w:lang w:val="fr-FR"/>
                              </w:rPr>
                              <w:t xml:space="preserve">.  </w:t>
                            </w:r>
                            <w:r w:rsidR="00111542">
                              <w:rPr>
                                <w:rFonts w:ascii="Times New Roman" w:hAnsi="Times New Roman" w:cs="Times New Roman"/>
                                <w:b/>
                                <w:color w:val="000000" w:themeColor="text1"/>
                                <w:sz w:val="20"/>
                              </w:rPr>
                              <w:t>(3</w:t>
                            </w:r>
                            <w:r w:rsidR="00CA5520">
                              <w:rPr>
                                <w:rFonts w:ascii="Times New Roman" w:hAnsi="Times New Roman" w:cs="Times New Roman"/>
                                <w:b/>
                                <w:color w:val="000000" w:themeColor="text1"/>
                                <w:sz w:val="20"/>
                              </w:rPr>
                              <w:t xml:space="preserve">0 pts / </w:t>
                            </w:r>
                            <w:r w:rsidR="00111542">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5pt;margin-top:8.05pt;width:272.5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" fillcolor="white [3212]" strokecolor="black [3213]" strokeweight="1pt">
                <v:path arrowok="t"/>
                <v:textbox>
                  <w:txbxContent>
                    <w:p w:rsidR="00DB7E4A" w:rsidRDefault="00DB7E4A" w:rsidP="0005643F">
                      <w:pPr>
                        <w:spacing w:after="0" w:line="240" w:lineRule="auto"/>
                        <w:jc w:val="both"/>
                        <w:rPr>
                          <w:rFonts w:ascii="Times New Roman" w:hAnsi="Times New Roman" w:cs="Times New Roman"/>
                          <w:b/>
                          <w:color w:val="000000" w:themeColor="text1"/>
                          <w:sz w:val="20"/>
                        </w:rPr>
                      </w:pPr>
                      <w:r w:rsidRPr="001F5543">
                        <w:rPr>
                          <w:rFonts w:ascii="Times New Roman" w:hAnsi="Times New Roman" w:cs="Times New Roman"/>
                          <w:b/>
                          <w:color w:val="000000" w:themeColor="text1"/>
                          <w:sz w:val="20"/>
                          <w:lang w:val="fr-FR"/>
                        </w:rPr>
                        <w:t xml:space="preserve">PARTIE A.- Recopier et compléter les phrases suivantes </w:t>
                      </w:r>
                      <w:r w:rsidR="0005643F" w:rsidRPr="001F5543">
                        <w:rPr>
                          <w:rFonts w:ascii="Times New Roman" w:hAnsi="Times New Roman" w:cs="Times New Roman"/>
                          <w:b/>
                          <w:color w:val="000000" w:themeColor="text1"/>
                          <w:sz w:val="20"/>
                          <w:lang w:val="fr-FR"/>
                        </w:rPr>
                        <w:t xml:space="preserve">    </w:t>
                      </w:r>
                      <w:r w:rsidR="00DA2223" w:rsidRPr="001F5543">
                        <w:rPr>
                          <w:rFonts w:ascii="Times New Roman" w:hAnsi="Times New Roman" w:cs="Times New Roman"/>
                          <w:b/>
                          <w:color w:val="000000" w:themeColor="text1"/>
                          <w:sz w:val="20"/>
                          <w:lang w:val="fr-FR"/>
                        </w:rPr>
                        <w:t>(1 à 5</w:t>
                      </w:r>
                      <w:r w:rsidRPr="001F5543">
                        <w:rPr>
                          <w:rFonts w:ascii="Times New Roman" w:hAnsi="Times New Roman" w:cs="Times New Roman"/>
                          <w:b/>
                          <w:color w:val="000000" w:themeColor="text1"/>
                          <w:sz w:val="20"/>
                          <w:lang w:val="fr-FR"/>
                        </w:rPr>
                        <w:t>)</w:t>
                      </w:r>
                      <w:r w:rsidR="00111542" w:rsidRPr="001F5543">
                        <w:rPr>
                          <w:rFonts w:ascii="Times New Roman" w:hAnsi="Times New Roman" w:cs="Times New Roman"/>
                          <w:b/>
                          <w:color w:val="000000" w:themeColor="text1"/>
                          <w:sz w:val="20"/>
                          <w:lang w:val="fr-FR"/>
                        </w:rPr>
                        <w:t xml:space="preserve">.  </w:t>
                      </w:r>
                      <w:r w:rsidR="00111542">
                        <w:rPr>
                          <w:rFonts w:ascii="Times New Roman" w:hAnsi="Times New Roman" w:cs="Times New Roman"/>
                          <w:b/>
                          <w:color w:val="000000" w:themeColor="text1"/>
                          <w:sz w:val="20"/>
                        </w:rPr>
                        <w:t>(3</w:t>
                      </w:r>
                      <w:r w:rsidR="00CA5520">
                        <w:rPr>
                          <w:rFonts w:ascii="Times New Roman" w:hAnsi="Times New Roman" w:cs="Times New Roman"/>
                          <w:b/>
                          <w:color w:val="000000" w:themeColor="text1"/>
                          <w:sz w:val="20"/>
                        </w:rPr>
                        <w:t xml:space="preserve">0 </w:t>
                      </w:r>
                      <w:proofErr w:type="spellStart"/>
                      <w:r w:rsidR="00CA5520">
                        <w:rPr>
                          <w:rFonts w:ascii="Times New Roman" w:hAnsi="Times New Roman" w:cs="Times New Roman"/>
                          <w:b/>
                          <w:color w:val="000000" w:themeColor="text1"/>
                          <w:sz w:val="20"/>
                        </w:rPr>
                        <w:t>pts</w:t>
                      </w:r>
                      <w:proofErr w:type="spellEnd"/>
                      <w:r w:rsidR="00CA5520">
                        <w:rPr>
                          <w:rFonts w:ascii="Times New Roman" w:hAnsi="Times New Roman" w:cs="Times New Roman"/>
                          <w:b/>
                          <w:color w:val="000000" w:themeColor="text1"/>
                          <w:sz w:val="20"/>
                        </w:rPr>
                        <w:t xml:space="preserve"> / </w:t>
                      </w:r>
                      <w:r w:rsidR="00111542">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w:t>
                      </w:r>
                      <w:proofErr w:type="spellStart"/>
                      <w:r>
                        <w:rPr>
                          <w:rFonts w:ascii="Times New Roman" w:hAnsi="Times New Roman" w:cs="Times New Roman"/>
                          <w:b/>
                          <w:color w:val="000000" w:themeColor="text1"/>
                          <w:sz w:val="20"/>
                        </w:rPr>
                        <w:t>pts</w:t>
                      </w:r>
                      <w:proofErr w:type="spellEnd"/>
                      <w:r>
                        <w:rPr>
                          <w:rFonts w:ascii="Times New Roman" w:hAnsi="Times New Roman" w:cs="Times New Roman"/>
                          <w:b/>
                          <w:color w:val="000000" w:themeColor="text1"/>
                          <w:sz w:val="20"/>
                        </w:rPr>
                        <w:t xml:space="preserve"> par question).</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Pr>
          <w:rFonts w:ascii="Times New Roman" w:hAnsi="Times New Roman" w:cs="Times New Roman"/>
          <w:b/>
          <w:i/>
          <w:noProof/>
          <w:sz w:val="18"/>
          <w:szCs w:val="18"/>
          <w:lang w:val="fr-FR" w:eastAsia="fr-FR"/>
        </w:rPr>
        <mc:AlternateContent>
          <mc:Choice Requires="wps">
            <w:drawing>
              <wp:anchor distT="4294967295" distB="4294967295" distL="114300" distR="114300" simplePos="0" relativeHeight="251660288" behindDoc="0" locked="0" layoutInCell="1" allowOverlap="1" wp14:anchorId="4B5602DE" wp14:editId="3DB8E59A">
                <wp:simplePos x="0" y="0"/>
                <wp:positionH relativeFrom="column">
                  <wp:posOffset>-622935</wp:posOffset>
                </wp:positionH>
                <wp:positionV relativeFrom="paragraph">
                  <wp:posOffset>67944</wp:posOffset>
                </wp:positionV>
                <wp:extent cx="72237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" strokecolor="black [3213]">
                <o:lock v:ext="edit" shapetype="f"/>
              </v:line>
            </w:pict>
          </mc:Fallback>
        </mc:AlternateContent>
      </w:r>
    </w:p>
    <w:p w:rsidR="004739A1" w:rsidRPr="001F5543" w:rsidRDefault="004739A1" w:rsidP="00D071CB">
      <w:pPr>
        <w:rPr>
          <w:rFonts w:ascii="Times New Roman" w:hAnsi="Times New Roman" w:cs="Times New Roman"/>
          <w:lang w:val="fr-FR"/>
        </w:rPr>
        <w:sectPr w:rsidR="004739A1" w:rsidRPr="001F5543" w:rsidSect="00B27180">
          <w:type w:val="continuous"/>
          <w:pgSz w:w="12240" w:h="20160" w:code="5"/>
          <w:pgMar w:top="1440" w:right="1440" w:bottom="1440" w:left="1440" w:header="720" w:footer="720" w:gutter="0"/>
          <w:cols w:sep="1" w:space="720"/>
          <w:docGrid w:linePitch="360"/>
        </w:sectPr>
      </w:pPr>
    </w:p>
    <w:p w:rsidR="00D071CB" w:rsidRPr="001F5543" w:rsidRDefault="00D071CB" w:rsidP="00D071CB">
      <w:pPr>
        <w:rPr>
          <w:rFonts w:ascii="Times New Roman" w:hAnsi="Times New Roman" w:cs="Times New Roman"/>
          <w:sz w:val="10"/>
          <w:szCs w:val="10"/>
          <w:lang w:val="fr-FR"/>
        </w:rPr>
      </w:pPr>
    </w:p>
    <w:p w:rsidR="004B2871" w:rsidRPr="001F5543" w:rsidRDefault="004B2871" w:rsidP="008047D5">
      <w:pPr>
        <w:pStyle w:val="Paragraphedeliste"/>
        <w:spacing w:after="0" w:line="240" w:lineRule="auto"/>
        <w:ind w:left="-900"/>
        <w:jc w:val="both"/>
        <w:rPr>
          <w:rFonts w:ascii="Times New Roman" w:hAnsi="Times New Roman" w:cs="Times New Roman"/>
          <w:b/>
          <w:sz w:val="6"/>
          <w:szCs w:val="6"/>
          <w:lang w:val="fr-FR"/>
        </w:rPr>
      </w:pPr>
    </w:p>
    <w:p w:rsidR="004B2D9D" w:rsidRPr="00E762FA" w:rsidRDefault="004B2D9D" w:rsidP="00856C72">
      <w:pPr>
        <w:pStyle w:val="Paragraphedeliste"/>
        <w:tabs>
          <w:tab w:val="left" w:pos="993"/>
        </w:tabs>
        <w:spacing w:before="240" w:after="0" w:line="240" w:lineRule="auto"/>
        <w:ind w:left="-426"/>
        <w:jc w:val="both"/>
        <w:rPr>
          <w:rFonts w:ascii="Times New Roman" w:hAnsi="Times New Roman" w:cs="Times New Roman"/>
          <w:color w:val="000000" w:themeColor="text1"/>
          <w:sz w:val="6"/>
          <w:szCs w:val="6"/>
          <w:lang w:val="fr-FR"/>
        </w:rPr>
      </w:pPr>
    </w:p>
    <w:p w:rsidR="000A7721" w:rsidRDefault="000A7721" w:rsidP="000A7721">
      <w:pPr>
        <w:pStyle w:val="Paragraphedeliste"/>
        <w:numPr>
          <w:ilvl w:val="0"/>
          <w:numId w:val="1"/>
        </w:numPr>
        <w:tabs>
          <w:tab w:val="left" w:pos="993"/>
        </w:tabs>
        <w:spacing w:before="240" w:after="0" w:line="240" w:lineRule="auto"/>
        <w:ind w:left="-426"/>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Dans un repère orthonormé, la courbe représentative d’une fonction </w:t>
      </w:r>
      <w:r>
        <w:rPr>
          <w:rFonts w:ascii="Times New Roman" w:hAnsi="Times New Roman" w:cs="Times New Roman"/>
          <w:i/>
          <w:color w:val="000000" w:themeColor="text1"/>
          <w:sz w:val="24"/>
          <w:szCs w:val="24"/>
          <w:lang w:val="fr-FR"/>
        </w:rPr>
        <w:t>f</w:t>
      </w:r>
      <w:r>
        <w:rPr>
          <w:rFonts w:ascii="Times New Roman" w:hAnsi="Times New Roman" w:cs="Times New Roman"/>
          <w:color w:val="000000" w:themeColor="text1"/>
          <w:sz w:val="24"/>
          <w:szCs w:val="24"/>
          <w:lang w:val="fr-FR"/>
        </w:rPr>
        <w:t xml:space="preserve"> notée (</w:t>
      </w:r>
      <w:r>
        <w:rPr>
          <w:rFonts w:ascii="Times New Roman" w:hAnsi="Times New Roman" w:cs="Times New Roman"/>
          <w:i/>
          <w:color w:val="000000" w:themeColor="text1"/>
          <w:sz w:val="24"/>
          <w:szCs w:val="24"/>
          <w:lang w:val="fr-FR"/>
        </w:rPr>
        <w:t>C</w:t>
      </w:r>
      <w:r>
        <w:rPr>
          <w:rFonts w:ascii="Times New Roman" w:hAnsi="Times New Roman" w:cs="Times New Roman"/>
          <w:i/>
          <w:color w:val="000000" w:themeColor="text1"/>
          <w:sz w:val="24"/>
          <w:szCs w:val="24"/>
          <w:vertAlign w:val="subscript"/>
          <w:lang w:val="fr-FR"/>
        </w:rPr>
        <w:t>f</w:t>
      </w:r>
      <w:r>
        <w:rPr>
          <w:rFonts w:ascii="Times New Roman" w:hAnsi="Times New Roman" w:cs="Times New Roman"/>
          <w:color w:val="000000" w:themeColor="text1"/>
          <w:sz w:val="24"/>
          <w:szCs w:val="24"/>
          <w:lang w:val="fr-FR"/>
        </w:rPr>
        <w:t xml:space="preserve">) et sa réciproque </w:t>
      </w:r>
      <w:r>
        <w:rPr>
          <w:rFonts w:ascii="Times New Roman" w:hAnsi="Times New Roman" w:cs="Times New Roman"/>
          <w:color w:val="000000" w:themeColor="text1"/>
          <w:position w:val="-14"/>
          <w:sz w:val="24"/>
          <w:szCs w:val="24"/>
          <w:lang w:val="fr-FR"/>
        </w:rPr>
        <w:object w:dxaOrig="66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9pt" o:ole="">
            <v:imagedata r:id="rId8" o:title=""/>
          </v:shape>
          <o:OLEObject Type="Embed" ProgID="Equation.3" ShapeID="_x0000_i1025" DrawAspect="Content" ObjectID="_1729423764" r:id="rId9"/>
        </w:object>
      </w:r>
      <w:r w:rsidR="0002183E">
        <w:rPr>
          <w:rFonts w:ascii="Times New Roman" w:hAnsi="Times New Roman" w:cs="Times New Roman"/>
          <w:color w:val="000000" w:themeColor="text1"/>
          <w:sz w:val="24"/>
          <w:szCs w:val="24"/>
          <w:lang w:val="fr-FR"/>
        </w:rPr>
        <w:t xml:space="preserve"> son</w:t>
      </w:r>
      <w:r>
        <w:rPr>
          <w:rFonts w:ascii="Times New Roman" w:hAnsi="Times New Roman" w:cs="Times New Roman"/>
          <w:color w:val="000000" w:themeColor="text1"/>
          <w:sz w:val="24"/>
          <w:szCs w:val="24"/>
          <w:lang w:val="fr-FR"/>
        </w:rPr>
        <w:t>t symétriques par ………</w:t>
      </w:r>
    </w:p>
    <w:p w:rsidR="00E91844" w:rsidRDefault="00E91844" w:rsidP="000A7721">
      <w:pPr>
        <w:pStyle w:val="Paragraphedeliste"/>
        <w:tabs>
          <w:tab w:val="left" w:pos="993"/>
        </w:tabs>
        <w:spacing w:before="240" w:after="0" w:line="240" w:lineRule="auto"/>
        <w:ind w:left="-426"/>
        <w:jc w:val="both"/>
        <w:rPr>
          <w:rFonts w:ascii="Times New Roman" w:hAnsi="Times New Roman" w:cs="Times New Roman"/>
          <w:color w:val="000000" w:themeColor="text1"/>
          <w:sz w:val="24"/>
          <w:szCs w:val="24"/>
          <w:lang w:val="fr-FR"/>
        </w:rPr>
      </w:pPr>
    </w:p>
    <w:p w:rsidR="000A7721" w:rsidRDefault="000A7721" w:rsidP="00856C72">
      <w:pPr>
        <w:pStyle w:val="Paragraphedeliste"/>
        <w:numPr>
          <w:ilvl w:val="0"/>
          <w:numId w:val="1"/>
        </w:numPr>
        <w:tabs>
          <w:tab w:val="left" w:pos="993"/>
        </w:tabs>
        <w:spacing w:before="240" w:after="0" w:line="240" w:lineRule="auto"/>
        <w:ind w:left="-426"/>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Un argument du nombre complexe </w:t>
      </w:r>
    </w:p>
    <w:p w:rsidR="00E91844" w:rsidRDefault="000A7721" w:rsidP="000A7721">
      <w:pPr>
        <w:pStyle w:val="Paragraphedeliste"/>
        <w:tabs>
          <w:tab w:val="left" w:pos="993"/>
        </w:tabs>
        <w:spacing w:before="240" w:after="0" w:line="240" w:lineRule="auto"/>
        <w:ind w:left="-426"/>
        <w:jc w:val="both"/>
        <w:rPr>
          <w:rFonts w:ascii="Times New Roman" w:hAnsi="Times New Roman" w:cs="Times New Roman"/>
          <w:color w:val="000000" w:themeColor="text1"/>
          <w:sz w:val="24"/>
          <w:szCs w:val="24"/>
          <w:lang w:val="fr-FR"/>
        </w:rPr>
      </w:pPr>
      <w:r w:rsidRPr="000A7721">
        <w:rPr>
          <w:rFonts w:ascii="Times New Roman" w:hAnsi="Times New Roman" w:cs="Times New Roman"/>
          <w:color w:val="000000" w:themeColor="text1"/>
          <w:position w:val="-24"/>
          <w:sz w:val="24"/>
          <w:szCs w:val="24"/>
          <w:lang w:val="fr-FR"/>
        </w:rPr>
        <w:object w:dxaOrig="1960" w:dyaOrig="620">
          <v:shape id="_x0000_i1026" type="#_x0000_t75" style="width:98pt;height:31pt" o:ole="">
            <v:imagedata r:id="rId10" o:title=""/>
          </v:shape>
          <o:OLEObject Type="Embed" ProgID="Equation.3" ShapeID="_x0000_i1026" DrawAspect="Content" ObjectID="_1729423765" r:id="rId11"/>
        </w:object>
      </w:r>
      <w:r>
        <w:rPr>
          <w:rFonts w:ascii="Times New Roman" w:hAnsi="Times New Roman" w:cs="Times New Roman"/>
          <w:color w:val="000000" w:themeColor="text1"/>
          <w:sz w:val="24"/>
          <w:szCs w:val="24"/>
          <w:lang w:val="fr-FR"/>
        </w:rPr>
        <w:t xml:space="preserve"> </w:t>
      </w:r>
      <w:proofErr w:type="gramStart"/>
      <w:r>
        <w:rPr>
          <w:rFonts w:ascii="Times New Roman" w:hAnsi="Times New Roman" w:cs="Times New Roman"/>
          <w:color w:val="000000" w:themeColor="text1"/>
          <w:sz w:val="24"/>
          <w:szCs w:val="24"/>
          <w:lang w:val="fr-FR"/>
        </w:rPr>
        <w:t>est</w:t>
      </w:r>
      <w:proofErr w:type="gramEnd"/>
      <w:r>
        <w:rPr>
          <w:rFonts w:ascii="Times New Roman" w:hAnsi="Times New Roman" w:cs="Times New Roman"/>
          <w:color w:val="000000" w:themeColor="text1"/>
          <w:sz w:val="24"/>
          <w:szCs w:val="24"/>
          <w:lang w:val="fr-FR"/>
        </w:rPr>
        <w:t xml:space="preserve"> </w:t>
      </w:r>
      <w:r w:rsidRPr="000A7721">
        <w:rPr>
          <w:rFonts w:ascii="Times New Roman" w:hAnsi="Times New Roman" w:cs="Times New Roman"/>
          <w:color w:val="000000" w:themeColor="text1"/>
          <w:position w:val="-6"/>
          <w:sz w:val="24"/>
          <w:szCs w:val="24"/>
          <w:lang w:val="fr-FR"/>
        </w:rPr>
        <w:object w:dxaOrig="200" w:dyaOrig="279">
          <v:shape id="_x0000_i1027" type="#_x0000_t75" style="width:10pt;height:14pt" o:ole="">
            <v:imagedata r:id="rId12" o:title=""/>
          </v:shape>
          <o:OLEObject Type="Embed" ProgID="Equation.3" ShapeID="_x0000_i1027" DrawAspect="Content" ObjectID="_1729423766" r:id="rId13"/>
        </w:object>
      </w:r>
      <w:r>
        <w:rPr>
          <w:rFonts w:ascii="Times New Roman" w:hAnsi="Times New Roman" w:cs="Times New Roman"/>
          <w:color w:val="000000" w:themeColor="text1"/>
          <w:sz w:val="24"/>
          <w:szCs w:val="24"/>
          <w:lang w:val="fr-FR"/>
        </w:rPr>
        <w:t>= …………….</w:t>
      </w:r>
    </w:p>
    <w:p w:rsidR="000A7721" w:rsidRDefault="000A7721" w:rsidP="000A7721">
      <w:pPr>
        <w:pStyle w:val="Paragraphedeliste"/>
        <w:tabs>
          <w:tab w:val="left" w:pos="993"/>
        </w:tabs>
        <w:spacing w:before="240" w:after="0" w:line="240" w:lineRule="auto"/>
        <w:ind w:left="-426"/>
        <w:jc w:val="both"/>
        <w:rPr>
          <w:rFonts w:ascii="Times New Roman" w:hAnsi="Times New Roman" w:cs="Times New Roman"/>
          <w:color w:val="000000" w:themeColor="text1"/>
          <w:sz w:val="24"/>
          <w:szCs w:val="24"/>
          <w:lang w:val="fr-FR"/>
        </w:rPr>
      </w:pPr>
    </w:p>
    <w:p w:rsidR="000A7721" w:rsidRDefault="000A7721" w:rsidP="000A7721">
      <w:pPr>
        <w:pStyle w:val="Paragraphedeliste"/>
        <w:numPr>
          <w:ilvl w:val="0"/>
          <w:numId w:val="1"/>
        </w:numPr>
        <w:tabs>
          <w:tab w:val="left" w:pos="993"/>
        </w:tabs>
        <w:spacing w:before="240" w:line="240" w:lineRule="auto"/>
        <w:ind w:left="-426"/>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Un jeune planteur décide de créer une cacaoyère dans une vaste forêt. Il décide de mettre en valeur deux hectares la première année et, chacune des années suivantes, un hectare et demi de plus que l’année précédente. </w:t>
      </w:r>
    </w:p>
    <w:p w:rsidR="000A7721" w:rsidRDefault="000A7721" w:rsidP="000A7721">
      <w:pPr>
        <w:pStyle w:val="Paragraphedeliste"/>
        <w:tabs>
          <w:tab w:val="left" w:pos="993"/>
        </w:tabs>
        <w:spacing w:before="240" w:line="240" w:lineRule="auto"/>
        <w:ind w:left="-426"/>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La superficie totale de la plantation au bout de 6 ans est ……….</w:t>
      </w:r>
    </w:p>
    <w:p w:rsidR="00E91844" w:rsidRDefault="00E91844" w:rsidP="000A7721">
      <w:pPr>
        <w:pStyle w:val="Paragraphedeliste"/>
        <w:tabs>
          <w:tab w:val="left" w:pos="993"/>
        </w:tabs>
        <w:spacing w:before="240" w:after="0" w:line="240" w:lineRule="auto"/>
        <w:ind w:left="-426"/>
        <w:jc w:val="both"/>
        <w:rPr>
          <w:rFonts w:ascii="Times New Roman" w:hAnsi="Times New Roman" w:cs="Times New Roman"/>
          <w:color w:val="000000" w:themeColor="text1"/>
          <w:sz w:val="24"/>
          <w:szCs w:val="24"/>
          <w:lang w:val="fr-FR"/>
        </w:rPr>
      </w:pPr>
    </w:p>
    <w:p w:rsidR="000A7721" w:rsidRDefault="000A7721" w:rsidP="000A7721">
      <w:pPr>
        <w:pStyle w:val="Paragraphedeliste"/>
        <w:numPr>
          <w:ilvl w:val="0"/>
          <w:numId w:val="1"/>
        </w:numPr>
        <w:tabs>
          <w:tab w:val="left" w:pos="993"/>
        </w:tabs>
        <w:spacing w:before="240" w:line="240" w:lineRule="auto"/>
        <w:ind w:left="-426"/>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Dans une classe de 36 élèves, 26 élèves utilisent régulièrement face book, 15 utilisent Twitter et 9 utilisent les deux. On désigne au hasard un élève de la classe. La probabilité qu’il </w:t>
      </w:r>
      <w:r w:rsidR="0002183E">
        <w:rPr>
          <w:rFonts w:ascii="Times New Roman" w:hAnsi="Times New Roman" w:cs="Times New Roman"/>
          <w:color w:val="000000" w:themeColor="text1"/>
          <w:sz w:val="24"/>
          <w:szCs w:val="24"/>
          <w:lang w:val="fr-FR"/>
        </w:rPr>
        <w:t>n’</w:t>
      </w:r>
      <w:r>
        <w:rPr>
          <w:rFonts w:ascii="Times New Roman" w:hAnsi="Times New Roman" w:cs="Times New Roman"/>
          <w:color w:val="000000" w:themeColor="text1"/>
          <w:sz w:val="24"/>
          <w:szCs w:val="24"/>
          <w:lang w:val="fr-FR"/>
        </w:rPr>
        <w:t xml:space="preserve">utilise aucun de ces deux réseaux sociaux est donc </w:t>
      </w:r>
      <w:r>
        <w:rPr>
          <w:rFonts w:ascii="Times New Roman" w:hAnsi="Times New Roman" w:cs="Times New Roman"/>
          <w:i/>
          <w:color w:val="000000" w:themeColor="text1"/>
          <w:sz w:val="24"/>
          <w:szCs w:val="24"/>
          <w:lang w:val="fr-FR"/>
        </w:rPr>
        <w:t>p</w:t>
      </w:r>
      <w:r w:rsidR="0002183E">
        <w:rPr>
          <w:rFonts w:ascii="Times New Roman" w:hAnsi="Times New Roman" w:cs="Times New Roman"/>
          <w:color w:val="000000" w:themeColor="text1"/>
          <w:sz w:val="24"/>
          <w:szCs w:val="24"/>
          <w:lang w:val="fr-FR"/>
        </w:rPr>
        <w:t xml:space="preserve"> = ………</w:t>
      </w:r>
    </w:p>
    <w:p w:rsidR="00E91844" w:rsidRDefault="00E91844" w:rsidP="000A7721">
      <w:pPr>
        <w:pStyle w:val="Paragraphedeliste"/>
        <w:tabs>
          <w:tab w:val="left" w:pos="993"/>
        </w:tabs>
        <w:spacing w:before="240" w:after="0" w:line="240" w:lineRule="auto"/>
        <w:ind w:left="-426"/>
        <w:jc w:val="both"/>
        <w:rPr>
          <w:rFonts w:ascii="Times New Roman" w:hAnsi="Times New Roman" w:cs="Times New Roman"/>
          <w:color w:val="000000" w:themeColor="text1"/>
          <w:sz w:val="24"/>
          <w:szCs w:val="24"/>
          <w:lang w:val="fr-FR"/>
        </w:rPr>
      </w:pPr>
    </w:p>
    <w:p w:rsidR="00141DC0" w:rsidRDefault="00141DC0" w:rsidP="00141DC0">
      <w:pPr>
        <w:pStyle w:val="Paragraphedeliste"/>
        <w:numPr>
          <w:ilvl w:val="0"/>
          <w:numId w:val="1"/>
        </w:numPr>
        <w:tabs>
          <w:tab w:val="left" w:pos="993"/>
        </w:tabs>
        <w:spacing w:line="240" w:lineRule="auto"/>
        <w:ind w:left="-426"/>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On considère la série statistique à deux variables (</w:t>
      </w:r>
      <w:r>
        <w:rPr>
          <w:rFonts w:ascii="Times New Roman" w:hAnsi="Times New Roman" w:cs="Times New Roman"/>
          <w:i/>
          <w:color w:val="000000" w:themeColor="text1"/>
          <w:sz w:val="24"/>
          <w:szCs w:val="24"/>
          <w:lang w:val="fr-FR"/>
        </w:rPr>
        <w:t>x</w:t>
      </w:r>
      <w:r>
        <w:rPr>
          <w:rFonts w:ascii="Times New Roman" w:hAnsi="Times New Roman" w:cs="Times New Roman"/>
          <w:i/>
          <w:color w:val="000000" w:themeColor="text1"/>
          <w:sz w:val="24"/>
          <w:szCs w:val="24"/>
          <w:vertAlign w:val="subscript"/>
          <w:lang w:val="fr-FR"/>
        </w:rPr>
        <w:t>i </w:t>
      </w:r>
      <w:r>
        <w:rPr>
          <w:rFonts w:ascii="Times New Roman" w:hAnsi="Times New Roman" w:cs="Times New Roman"/>
          <w:color w:val="000000" w:themeColor="text1"/>
          <w:sz w:val="24"/>
          <w:szCs w:val="24"/>
          <w:lang w:val="fr-FR"/>
        </w:rPr>
        <w:t xml:space="preserve">; </w:t>
      </w:r>
      <w:r>
        <w:rPr>
          <w:rFonts w:ascii="Times New Roman" w:hAnsi="Times New Roman" w:cs="Times New Roman"/>
          <w:i/>
          <w:color w:val="000000" w:themeColor="text1"/>
          <w:sz w:val="24"/>
          <w:szCs w:val="24"/>
          <w:lang w:val="fr-FR"/>
        </w:rPr>
        <w:t>y</w:t>
      </w:r>
      <w:r>
        <w:rPr>
          <w:rFonts w:ascii="Times New Roman" w:hAnsi="Times New Roman" w:cs="Times New Roman"/>
          <w:i/>
          <w:color w:val="000000" w:themeColor="text1"/>
          <w:sz w:val="24"/>
          <w:szCs w:val="24"/>
          <w:vertAlign w:val="subscript"/>
          <w:lang w:val="fr-FR"/>
        </w:rPr>
        <w:t>i</w:t>
      </w:r>
      <w:r>
        <w:rPr>
          <w:rFonts w:ascii="Times New Roman" w:hAnsi="Times New Roman" w:cs="Times New Roman"/>
          <w:color w:val="000000" w:themeColor="text1"/>
          <w:sz w:val="24"/>
          <w:szCs w:val="24"/>
          <w:lang w:val="fr-FR"/>
        </w:rPr>
        <w:t>) donnée par le tableau ci-dessous :</w:t>
      </w:r>
    </w:p>
    <w:tbl>
      <w:tblPr>
        <w:tblStyle w:val="Grilledutableau"/>
        <w:tblW w:w="0" w:type="auto"/>
        <w:tblInd w:w="-318" w:type="dxa"/>
        <w:tblLook w:val="04A0" w:firstRow="1" w:lastRow="0" w:firstColumn="1" w:lastColumn="0" w:noHBand="0" w:noVBand="1"/>
      </w:tblPr>
      <w:tblGrid>
        <w:gridCol w:w="521"/>
        <w:gridCol w:w="743"/>
        <w:gridCol w:w="743"/>
        <w:gridCol w:w="743"/>
        <w:gridCol w:w="744"/>
      </w:tblGrid>
      <w:tr w:rsidR="00141DC0" w:rsidTr="00141DC0">
        <w:tc>
          <w:tcPr>
            <w:tcW w:w="521" w:type="dxa"/>
            <w:tcBorders>
              <w:top w:val="single" w:sz="4" w:space="0" w:color="auto"/>
              <w:left w:val="single" w:sz="4" w:space="0" w:color="auto"/>
              <w:bottom w:val="single" w:sz="4" w:space="0" w:color="auto"/>
              <w:right w:val="single" w:sz="4" w:space="0" w:color="auto"/>
            </w:tcBorders>
            <w:hideMark/>
          </w:tcPr>
          <w:p w:rsidR="00141DC0" w:rsidRDefault="00141DC0">
            <w:pPr>
              <w:pStyle w:val="Paragraphedeliste"/>
              <w:tabs>
                <w:tab w:val="left" w:pos="993"/>
              </w:tabs>
              <w:ind w:left="0"/>
              <w:jc w:val="both"/>
              <w:rPr>
                <w:rFonts w:ascii="Times New Roman" w:hAnsi="Times New Roman" w:cs="Times New Roman"/>
                <w:i/>
                <w:color w:val="000000" w:themeColor="text1"/>
                <w:sz w:val="24"/>
                <w:szCs w:val="24"/>
                <w:vertAlign w:val="subscript"/>
                <w:lang w:val="fr-FR"/>
              </w:rPr>
            </w:pPr>
            <w:r>
              <w:rPr>
                <w:rFonts w:ascii="Times New Roman" w:hAnsi="Times New Roman" w:cs="Times New Roman"/>
                <w:i/>
                <w:color w:val="000000" w:themeColor="text1"/>
                <w:sz w:val="24"/>
                <w:szCs w:val="24"/>
                <w:lang w:val="fr-FR"/>
              </w:rPr>
              <w:t>x</w:t>
            </w:r>
            <w:r>
              <w:rPr>
                <w:rFonts w:ascii="Times New Roman" w:hAnsi="Times New Roman" w:cs="Times New Roman"/>
                <w:i/>
                <w:color w:val="000000" w:themeColor="text1"/>
                <w:sz w:val="24"/>
                <w:szCs w:val="24"/>
                <w:vertAlign w:val="subscript"/>
                <w:lang w:val="fr-FR"/>
              </w:rPr>
              <w:t>i</w:t>
            </w:r>
          </w:p>
        </w:tc>
        <w:tc>
          <w:tcPr>
            <w:tcW w:w="743" w:type="dxa"/>
            <w:tcBorders>
              <w:top w:val="single" w:sz="4" w:space="0" w:color="auto"/>
              <w:left w:val="single" w:sz="4" w:space="0" w:color="auto"/>
              <w:bottom w:val="single" w:sz="4" w:space="0" w:color="auto"/>
              <w:right w:val="single" w:sz="4" w:space="0" w:color="auto"/>
            </w:tcBorders>
            <w:hideMark/>
          </w:tcPr>
          <w:p w:rsidR="00141DC0" w:rsidRDefault="00141DC0">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3</w:t>
            </w:r>
          </w:p>
        </w:tc>
        <w:tc>
          <w:tcPr>
            <w:tcW w:w="743" w:type="dxa"/>
            <w:tcBorders>
              <w:top w:val="single" w:sz="4" w:space="0" w:color="auto"/>
              <w:left w:val="single" w:sz="4" w:space="0" w:color="auto"/>
              <w:bottom w:val="single" w:sz="4" w:space="0" w:color="auto"/>
              <w:right w:val="single" w:sz="4" w:space="0" w:color="auto"/>
            </w:tcBorders>
            <w:hideMark/>
          </w:tcPr>
          <w:p w:rsidR="00141DC0" w:rsidRDefault="00141DC0">
            <w:pPr>
              <w:tabs>
                <w:tab w:val="left" w:pos="993"/>
              </w:tabs>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–1</w:t>
            </w:r>
          </w:p>
        </w:tc>
        <w:tc>
          <w:tcPr>
            <w:tcW w:w="743" w:type="dxa"/>
            <w:tcBorders>
              <w:top w:val="single" w:sz="4" w:space="0" w:color="auto"/>
              <w:left w:val="single" w:sz="4" w:space="0" w:color="auto"/>
              <w:bottom w:val="single" w:sz="4" w:space="0" w:color="auto"/>
              <w:right w:val="single" w:sz="4" w:space="0" w:color="auto"/>
            </w:tcBorders>
            <w:hideMark/>
          </w:tcPr>
          <w:p w:rsidR="00141DC0" w:rsidRDefault="00141DC0">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0</w:t>
            </w:r>
          </w:p>
        </w:tc>
        <w:tc>
          <w:tcPr>
            <w:tcW w:w="744" w:type="dxa"/>
            <w:tcBorders>
              <w:top w:val="single" w:sz="4" w:space="0" w:color="auto"/>
              <w:left w:val="single" w:sz="4" w:space="0" w:color="auto"/>
              <w:bottom w:val="single" w:sz="4" w:space="0" w:color="auto"/>
              <w:right w:val="single" w:sz="4" w:space="0" w:color="auto"/>
            </w:tcBorders>
            <w:hideMark/>
          </w:tcPr>
          <w:p w:rsidR="00141DC0" w:rsidRDefault="00141DC0">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5</w:t>
            </w:r>
          </w:p>
        </w:tc>
      </w:tr>
      <w:tr w:rsidR="00141DC0" w:rsidTr="00141DC0">
        <w:tc>
          <w:tcPr>
            <w:tcW w:w="521" w:type="dxa"/>
            <w:tcBorders>
              <w:top w:val="single" w:sz="4" w:space="0" w:color="auto"/>
              <w:left w:val="single" w:sz="4" w:space="0" w:color="auto"/>
              <w:bottom w:val="single" w:sz="4" w:space="0" w:color="auto"/>
              <w:right w:val="single" w:sz="4" w:space="0" w:color="auto"/>
            </w:tcBorders>
            <w:hideMark/>
          </w:tcPr>
          <w:p w:rsidR="00141DC0" w:rsidRDefault="00141DC0">
            <w:pPr>
              <w:pStyle w:val="Paragraphedeliste"/>
              <w:tabs>
                <w:tab w:val="left" w:pos="993"/>
              </w:tabs>
              <w:ind w:left="0"/>
              <w:jc w:val="both"/>
              <w:rPr>
                <w:rFonts w:ascii="Times New Roman" w:hAnsi="Times New Roman" w:cs="Times New Roman"/>
                <w:i/>
                <w:color w:val="000000" w:themeColor="text1"/>
                <w:sz w:val="24"/>
                <w:szCs w:val="24"/>
                <w:vertAlign w:val="subscript"/>
                <w:lang w:val="fr-FR"/>
              </w:rPr>
            </w:pPr>
            <w:r>
              <w:rPr>
                <w:rFonts w:ascii="Times New Roman" w:hAnsi="Times New Roman" w:cs="Times New Roman"/>
                <w:i/>
                <w:color w:val="000000" w:themeColor="text1"/>
                <w:sz w:val="24"/>
                <w:szCs w:val="24"/>
                <w:lang w:val="fr-FR"/>
              </w:rPr>
              <w:t>y</w:t>
            </w:r>
            <w:r>
              <w:rPr>
                <w:rFonts w:ascii="Times New Roman" w:hAnsi="Times New Roman" w:cs="Times New Roman"/>
                <w:i/>
                <w:color w:val="000000" w:themeColor="text1"/>
                <w:sz w:val="24"/>
                <w:szCs w:val="24"/>
                <w:vertAlign w:val="subscript"/>
                <w:lang w:val="fr-FR"/>
              </w:rPr>
              <w:t>i</w:t>
            </w:r>
          </w:p>
        </w:tc>
        <w:tc>
          <w:tcPr>
            <w:tcW w:w="743" w:type="dxa"/>
            <w:tcBorders>
              <w:top w:val="single" w:sz="4" w:space="0" w:color="auto"/>
              <w:left w:val="single" w:sz="4" w:space="0" w:color="auto"/>
              <w:bottom w:val="single" w:sz="4" w:space="0" w:color="auto"/>
              <w:right w:val="single" w:sz="4" w:space="0" w:color="auto"/>
            </w:tcBorders>
            <w:hideMark/>
          </w:tcPr>
          <w:p w:rsidR="00141DC0" w:rsidRDefault="00141DC0">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1</w:t>
            </w:r>
          </w:p>
        </w:tc>
        <w:tc>
          <w:tcPr>
            <w:tcW w:w="743" w:type="dxa"/>
            <w:tcBorders>
              <w:top w:val="single" w:sz="4" w:space="0" w:color="auto"/>
              <w:left w:val="single" w:sz="4" w:space="0" w:color="auto"/>
              <w:bottom w:val="single" w:sz="4" w:space="0" w:color="auto"/>
              <w:right w:val="single" w:sz="4" w:space="0" w:color="auto"/>
            </w:tcBorders>
            <w:hideMark/>
          </w:tcPr>
          <w:p w:rsidR="00141DC0" w:rsidRDefault="00141DC0">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–1</w:t>
            </w:r>
          </w:p>
        </w:tc>
        <w:tc>
          <w:tcPr>
            <w:tcW w:w="743" w:type="dxa"/>
            <w:tcBorders>
              <w:top w:val="single" w:sz="4" w:space="0" w:color="auto"/>
              <w:left w:val="single" w:sz="4" w:space="0" w:color="auto"/>
              <w:bottom w:val="single" w:sz="4" w:space="0" w:color="auto"/>
              <w:right w:val="single" w:sz="4" w:space="0" w:color="auto"/>
            </w:tcBorders>
            <w:hideMark/>
          </w:tcPr>
          <w:p w:rsidR="00141DC0" w:rsidRDefault="00141DC0">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4</w:t>
            </w:r>
          </w:p>
        </w:tc>
        <w:tc>
          <w:tcPr>
            <w:tcW w:w="744" w:type="dxa"/>
            <w:tcBorders>
              <w:top w:val="single" w:sz="4" w:space="0" w:color="auto"/>
              <w:left w:val="single" w:sz="4" w:space="0" w:color="auto"/>
              <w:bottom w:val="single" w:sz="4" w:space="0" w:color="auto"/>
              <w:right w:val="single" w:sz="4" w:space="0" w:color="auto"/>
            </w:tcBorders>
            <w:hideMark/>
          </w:tcPr>
          <w:p w:rsidR="00141DC0" w:rsidRDefault="00141DC0">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2</w:t>
            </w:r>
          </w:p>
        </w:tc>
      </w:tr>
    </w:tbl>
    <w:p w:rsidR="00141DC0" w:rsidRDefault="00141DC0" w:rsidP="00141DC0">
      <w:pPr>
        <w:pStyle w:val="Paragraphedeliste"/>
        <w:tabs>
          <w:tab w:val="left" w:pos="993"/>
        </w:tabs>
        <w:spacing w:line="240" w:lineRule="auto"/>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La droite de régression de </w:t>
      </w:r>
      <w:proofErr w:type="spellStart"/>
      <w:r>
        <w:rPr>
          <w:rFonts w:ascii="Times New Roman" w:hAnsi="Times New Roman" w:cs="Times New Roman"/>
          <w:i/>
          <w:color w:val="000000" w:themeColor="text1"/>
          <w:sz w:val="24"/>
          <w:szCs w:val="24"/>
          <w:lang w:val="fr-FR"/>
        </w:rPr>
        <w:t>y</w:t>
      </w:r>
      <w:r>
        <w:rPr>
          <w:rFonts w:ascii="Times New Roman" w:hAnsi="Times New Roman" w:cs="Times New Roman"/>
          <w:color w:val="000000" w:themeColor="text1"/>
          <w:sz w:val="24"/>
          <w:szCs w:val="24"/>
          <w:lang w:val="fr-FR"/>
        </w:rPr>
        <w:t xml:space="preserve"> en</w:t>
      </w:r>
      <w:proofErr w:type="spellEnd"/>
      <w:r>
        <w:rPr>
          <w:rFonts w:ascii="Times New Roman" w:hAnsi="Times New Roman" w:cs="Times New Roman"/>
          <w:color w:val="000000" w:themeColor="text1"/>
          <w:sz w:val="24"/>
          <w:szCs w:val="24"/>
          <w:lang w:val="fr-FR"/>
        </w:rPr>
        <w:t xml:space="preserve"> </w:t>
      </w:r>
      <w:r>
        <w:rPr>
          <w:rFonts w:ascii="Times New Roman" w:hAnsi="Times New Roman" w:cs="Times New Roman"/>
          <w:i/>
          <w:color w:val="000000" w:themeColor="text1"/>
          <w:sz w:val="24"/>
          <w:szCs w:val="24"/>
          <w:lang w:val="fr-FR"/>
        </w:rPr>
        <w:t>x</w:t>
      </w:r>
      <w:r>
        <w:rPr>
          <w:rFonts w:ascii="Times New Roman" w:hAnsi="Times New Roman" w:cs="Times New Roman"/>
          <w:color w:val="000000" w:themeColor="text1"/>
          <w:sz w:val="24"/>
          <w:szCs w:val="24"/>
          <w:lang w:val="fr-FR"/>
        </w:rPr>
        <w:t xml:space="preserve"> qui passe par le point </w:t>
      </w:r>
      <w:r>
        <w:rPr>
          <w:rFonts w:ascii="Times New Roman" w:hAnsi="Times New Roman" w:cs="Times New Roman"/>
          <w:color w:val="000000" w:themeColor="text1"/>
          <w:position w:val="-10"/>
          <w:sz w:val="24"/>
          <w:szCs w:val="24"/>
          <w:lang w:val="fr-FR"/>
        </w:rPr>
        <w:object w:dxaOrig="975" w:dyaOrig="345">
          <v:shape id="_x0000_i1028" type="#_x0000_t75" style="width:49pt;height:17.5pt" o:ole="">
            <v:imagedata r:id="rId14" o:title=""/>
          </v:shape>
          <o:OLEObject Type="Embed" ProgID="Equation.3" ShapeID="_x0000_i1028" DrawAspect="Content" ObjectID="_1729423767" r:id="rId15"/>
        </w:object>
      </w:r>
      <w:r>
        <w:rPr>
          <w:rFonts w:ascii="Times New Roman" w:hAnsi="Times New Roman" w:cs="Times New Roman"/>
          <w:color w:val="000000" w:themeColor="text1"/>
          <w:sz w:val="24"/>
          <w:szCs w:val="24"/>
          <w:lang w:val="fr-FR"/>
        </w:rPr>
        <w:t>et le point moyen du nuage associé à cette série a pour équation…………</w:t>
      </w:r>
    </w:p>
    <w:p w:rsidR="001F5543" w:rsidRPr="00E10167" w:rsidRDefault="001F5543" w:rsidP="001F5543">
      <w:pPr>
        <w:pStyle w:val="Paragraphedeliste"/>
        <w:rPr>
          <w:rFonts w:ascii="Times New Roman" w:hAnsi="Times New Roman" w:cs="Times New Roman"/>
          <w:color w:val="000000" w:themeColor="text1"/>
          <w:sz w:val="6"/>
          <w:szCs w:val="6"/>
          <w:lang w:val="fr-FR"/>
        </w:rPr>
      </w:pPr>
    </w:p>
    <w:p w:rsidR="00D76CAA" w:rsidRPr="006213D8" w:rsidRDefault="00E8032E" w:rsidP="00D76CAA">
      <w:pPr>
        <w:pStyle w:val="Paragraphedeliste"/>
        <w:rPr>
          <w:rFonts w:ascii="Times New Roman" w:hAnsi="Times New Roman" w:cs="Times New Roman"/>
          <w:color w:val="000000" w:themeColor="text1"/>
          <w:sz w:val="8"/>
          <w:szCs w:val="8"/>
          <w:lang w:val="fr-FR"/>
        </w:rPr>
      </w:pPr>
      <w:r>
        <w:rPr>
          <w:rFonts w:ascii="Times New Roman" w:hAnsi="Times New Roman" w:cs="Times New Roman"/>
          <w:noProof/>
          <w:lang w:val="fr-FR" w:eastAsia="fr-FR"/>
        </w:rPr>
        <mc:AlternateContent>
          <mc:Choice Requires="wps">
            <w:drawing>
              <wp:anchor distT="0" distB="0" distL="114300" distR="114300" simplePos="0" relativeHeight="251681792" behindDoc="0" locked="0" layoutInCell="1" allowOverlap="1" wp14:anchorId="76F4E442" wp14:editId="2BE5A945">
                <wp:simplePos x="0" y="0"/>
                <wp:positionH relativeFrom="column">
                  <wp:posOffset>-602615</wp:posOffset>
                </wp:positionH>
                <wp:positionV relativeFrom="paragraph">
                  <wp:posOffset>55245</wp:posOffset>
                </wp:positionV>
                <wp:extent cx="3447415" cy="419100"/>
                <wp:effectExtent l="0" t="0" r="1968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7415" cy="4191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09AB" w:rsidRPr="001F5543" w:rsidRDefault="007709AB" w:rsidP="00D573C4">
                            <w:pPr>
                              <w:spacing w:after="0" w:line="240" w:lineRule="auto"/>
                              <w:ind w:right="-200"/>
                              <w:rPr>
                                <w:rFonts w:ascii="Times New Roman" w:hAnsi="Times New Roman" w:cs="Times New Roman"/>
                                <w:b/>
                                <w:color w:val="000000" w:themeColor="text1"/>
                                <w:sz w:val="20"/>
                                <w:szCs w:val="20"/>
                                <w:lang w:val="fr-FR"/>
                              </w:rPr>
                            </w:pPr>
                            <w:r w:rsidRPr="001F5543">
                              <w:rPr>
                                <w:rFonts w:ascii="Times New Roman" w:hAnsi="Times New Roman" w:cs="Times New Roman"/>
                                <w:b/>
                                <w:color w:val="000000" w:themeColor="text1"/>
                                <w:sz w:val="20"/>
                                <w:szCs w:val="20"/>
                                <w:lang w:val="fr-FR"/>
                              </w:rPr>
                              <w:t xml:space="preserve">PARTIE </w:t>
                            </w:r>
                            <w:r w:rsidR="00595564" w:rsidRPr="001F5543">
                              <w:rPr>
                                <w:rFonts w:ascii="Times New Roman" w:hAnsi="Times New Roman" w:cs="Times New Roman"/>
                                <w:b/>
                                <w:color w:val="000000" w:themeColor="text1"/>
                                <w:sz w:val="20"/>
                                <w:szCs w:val="20"/>
                                <w:lang w:val="fr-FR"/>
                              </w:rPr>
                              <w:t>B</w:t>
                            </w:r>
                            <w:r w:rsidRPr="001F5543">
                              <w:rPr>
                                <w:rFonts w:ascii="Times New Roman" w:hAnsi="Times New Roman" w:cs="Times New Roman"/>
                                <w:b/>
                                <w:color w:val="000000" w:themeColor="text1"/>
                                <w:sz w:val="20"/>
                                <w:szCs w:val="20"/>
                                <w:lang w:val="fr-FR"/>
                              </w:rPr>
                              <w:t xml:space="preserve">.- </w:t>
                            </w:r>
                            <w:r w:rsidR="00481FBB" w:rsidRPr="001F5543">
                              <w:rPr>
                                <w:rFonts w:ascii="Times New Roman" w:hAnsi="Times New Roman" w:cs="Times New Roman"/>
                                <w:b/>
                                <w:color w:val="000000" w:themeColor="text1"/>
                                <w:sz w:val="20"/>
                                <w:szCs w:val="20"/>
                                <w:lang w:val="fr-FR"/>
                              </w:rPr>
                              <w:t>Traiter</w:t>
                            </w:r>
                            <w:r w:rsidR="00D573C4" w:rsidRPr="001F5543">
                              <w:rPr>
                                <w:rFonts w:ascii="Times New Roman" w:hAnsi="Times New Roman" w:cs="Times New Roman"/>
                                <w:b/>
                                <w:color w:val="000000" w:themeColor="text1"/>
                                <w:sz w:val="20"/>
                                <w:szCs w:val="20"/>
                                <w:lang w:val="fr-FR"/>
                              </w:rPr>
                              <w:t xml:space="preserve"> deux (2) des quatre (4) exercices</w:t>
                            </w:r>
                            <w:r w:rsidR="00595564" w:rsidRPr="001F5543">
                              <w:rPr>
                                <w:rFonts w:ascii="Times New Roman" w:hAnsi="Times New Roman" w:cs="Times New Roman"/>
                                <w:b/>
                                <w:color w:val="000000" w:themeColor="text1"/>
                                <w:sz w:val="20"/>
                                <w:szCs w:val="20"/>
                                <w:lang w:val="fr-FR"/>
                              </w:rPr>
                              <w:t xml:space="preserve"> (</w:t>
                            </w:r>
                            <w:r w:rsidR="00D573C4" w:rsidRPr="001F5543">
                              <w:rPr>
                                <w:rFonts w:ascii="Times New Roman" w:hAnsi="Times New Roman" w:cs="Times New Roman"/>
                                <w:b/>
                                <w:color w:val="000000" w:themeColor="text1"/>
                                <w:sz w:val="20"/>
                                <w:szCs w:val="20"/>
                                <w:lang w:val="fr-FR"/>
                              </w:rPr>
                              <w:t>7</w:t>
                            </w:r>
                            <w:r w:rsidR="00170B6B" w:rsidRPr="001F5543">
                              <w:rPr>
                                <w:rFonts w:ascii="Times New Roman" w:hAnsi="Times New Roman" w:cs="Times New Roman"/>
                                <w:b/>
                                <w:color w:val="000000" w:themeColor="text1"/>
                                <w:sz w:val="20"/>
                                <w:szCs w:val="20"/>
                                <w:lang w:val="fr-FR"/>
                              </w:rPr>
                              <w:t>0 pts)</w:t>
                            </w:r>
                          </w:p>
                          <w:p w:rsidR="007709AB" w:rsidRPr="00851D8D" w:rsidRDefault="00D573C4" w:rsidP="004B2871">
                            <w:pPr>
                              <w:spacing w:after="0" w:line="240" w:lineRule="auto"/>
                              <w:rPr>
                                <w:rFonts w:ascii="Times New Roman" w:hAnsi="Times New Roman" w:cs="Times New Roman"/>
                                <w:b/>
                                <w:color w:val="000000" w:themeColor="text1"/>
                                <w:sz w:val="20"/>
                                <w:szCs w:val="20"/>
                              </w:rPr>
                            </w:pPr>
                            <w:proofErr w:type="gramStart"/>
                            <w:r>
                              <w:rPr>
                                <w:rFonts w:ascii="Times New Roman" w:hAnsi="Times New Roman" w:cs="Times New Roman"/>
                                <w:b/>
                                <w:color w:val="000000" w:themeColor="text1"/>
                                <w:sz w:val="20"/>
                                <w:szCs w:val="20"/>
                              </w:rPr>
                              <w:t xml:space="preserve">35 pts / </w:t>
                            </w:r>
                            <w:proofErr w:type="spellStart"/>
                            <w:r>
                              <w:rPr>
                                <w:rFonts w:ascii="Times New Roman" w:hAnsi="Times New Roman" w:cs="Times New Roman"/>
                                <w:b/>
                                <w:color w:val="000000" w:themeColor="text1"/>
                                <w:sz w:val="20"/>
                                <w:szCs w:val="20"/>
                              </w:rPr>
                              <w:t>exercice</w:t>
                            </w:r>
                            <w:proofErr w:type="spellEnd"/>
                            <w:r>
                              <w:rPr>
                                <w:rFonts w:ascii="Times New Roman" w:hAnsi="Times New Roman" w:cs="Times New Roman"/>
                                <w:b/>
                                <w:color w:val="000000" w:themeColor="text1"/>
                                <w:sz w:val="20"/>
                                <w:szCs w:val="20"/>
                              </w:rPr>
                              <w:t>.</w:t>
                            </w:r>
                            <w:proofErr w:type="gramEnd"/>
                          </w:p>
                          <w:p w:rsidR="007709AB" w:rsidRPr="00851D8D" w:rsidRDefault="007709AB"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left:0;text-align:left;margin-left:-47.45pt;margin-top:4.35pt;width:271.4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" fillcolor="white [3212]" strokecolor="black [3213]" strokeweight="1pt">
                <v:path arrowok="t"/>
                <v:textbox>
                  <w:txbxContent>
                    <w:p w:rsidR="007709AB" w:rsidRPr="001F5543" w:rsidRDefault="007709AB" w:rsidP="00D573C4">
                      <w:pPr>
                        <w:spacing w:after="0" w:line="240" w:lineRule="auto"/>
                        <w:ind w:right="-200"/>
                        <w:rPr>
                          <w:rFonts w:ascii="Times New Roman" w:hAnsi="Times New Roman" w:cs="Times New Roman"/>
                          <w:b/>
                          <w:color w:val="000000" w:themeColor="text1"/>
                          <w:sz w:val="20"/>
                          <w:szCs w:val="20"/>
                          <w:lang w:val="fr-FR"/>
                        </w:rPr>
                      </w:pPr>
                      <w:r w:rsidRPr="001F5543">
                        <w:rPr>
                          <w:rFonts w:ascii="Times New Roman" w:hAnsi="Times New Roman" w:cs="Times New Roman"/>
                          <w:b/>
                          <w:color w:val="000000" w:themeColor="text1"/>
                          <w:sz w:val="20"/>
                          <w:szCs w:val="20"/>
                          <w:lang w:val="fr-FR"/>
                        </w:rPr>
                        <w:t xml:space="preserve">PARTIE </w:t>
                      </w:r>
                      <w:r w:rsidR="00595564" w:rsidRPr="001F5543">
                        <w:rPr>
                          <w:rFonts w:ascii="Times New Roman" w:hAnsi="Times New Roman" w:cs="Times New Roman"/>
                          <w:b/>
                          <w:color w:val="000000" w:themeColor="text1"/>
                          <w:sz w:val="20"/>
                          <w:szCs w:val="20"/>
                          <w:lang w:val="fr-FR"/>
                        </w:rPr>
                        <w:t>B</w:t>
                      </w:r>
                      <w:r w:rsidRPr="001F5543">
                        <w:rPr>
                          <w:rFonts w:ascii="Times New Roman" w:hAnsi="Times New Roman" w:cs="Times New Roman"/>
                          <w:b/>
                          <w:color w:val="000000" w:themeColor="text1"/>
                          <w:sz w:val="20"/>
                          <w:szCs w:val="20"/>
                          <w:lang w:val="fr-FR"/>
                        </w:rPr>
                        <w:t xml:space="preserve">.- </w:t>
                      </w:r>
                      <w:r w:rsidR="00481FBB" w:rsidRPr="001F5543">
                        <w:rPr>
                          <w:rFonts w:ascii="Times New Roman" w:hAnsi="Times New Roman" w:cs="Times New Roman"/>
                          <w:b/>
                          <w:color w:val="000000" w:themeColor="text1"/>
                          <w:sz w:val="20"/>
                          <w:szCs w:val="20"/>
                          <w:lang w:val="fr-FR"/>
                        </w:rPr>
                        <w:t>Traiter</w:t>
                      </w:r>
                      <w:r w:rsidR="00D573C4" w:rsidRPr="001F5543">
                        <w:rPr>
                          <w:rFonts w:ascii="Times New Roman" w:hAnsi="Times New Roman" w:cs="Times New Roman"/>
                          <w:b/>
                          <w:color w:val="000000" w:themeColor="text1"/>
                          <w:sz w:val="20"/>
                          <w:szCs w:val="20"/>
                          <w:lang w:val="fr-FR"/>
                        </w:rPr>
                        <w:t xml:space="preserve"> deux (2) des quatre (4) exercices</w:t>
                      </w:r>
                      <w:r w:rsidR="00595564" w:rsidRPr="001F5543">
                        <w:rPr>
                          <w:rFonts w:ascii="Times New Roman" w:hAnsi="Times New Roman" w:cs="Times New Roman"/>
                          <w:b/>
                          <w:color w:val="000000" w:themeColor="text1"/>
                          <w:sz w:val="20"/>
                          <w:szCs w:val="20"/>
                          <w:lang w:val="fr-FR"/>
                        </w:rPr>
                        <w:t xml:space="preserve"> (</w:t>
                      </w:r>
                      <w:r w:rsidR="00D573C4" w:rsidRPr="001F5543">
                        <w:rPr>
                          <w:rFonts w:ascii="Times New Roman" w:hAnsi="Times New Roman" w:cs="Times New Roman"/>
                          <w:b/>
                          <w:color w:val="000000" w:themeColor="text1"/>
                          <w:sz w:val="20"/>
                          <w:szCs w:val="20"/>
                          <w:lang w:val="fr-FR"/>
                        </w:rPr>
                        <w:t>7</w:t>
                      </w:r>
                      <w:r w:rsidR="00170B6B" w:rsidRPr="001F5543">
                        <w:rPr>
                          <w:rFonts w:ascii="Times New Roman" w:hAnsi="Times New Roman" w:cs="Times New Roman"/>
                          <w:b/>
                          <w:color w:val="000000" w:themeColor="text1"/>
                          <w:sz w:val="20"/>
                          <w:szCs w:val="20"/>
                          <w:lang w:val="fr-FR"/>
                        </w:rPr>
                        <w:t>0 pts)</w:t>
                      </w:r>
                    </w:p>
                    <w:p w:rsidR="007709AB" w:rsidRPr="00851D8D" w:rsidRDefault="00D573C4" w:rsidP="004B2871">
                      <w:pPr>
                        <w:spacing w:after="0" w:line="240" w:lineRule="auto"/>
                        <w:rPr>
                          <w:rFonts w:ascii="Times New Roman" w:hAnsi="Times New Roman" w:cs="Times New Roman"/>
                          <w:b/>
                          <w:color w:val="000000" w:themeColor="text1"/>
                          <w:sz w:val="20"/>
                          <w:szCs w:val="20"/>
                        </w:rPr>
                      </w:pPr>
                      <w:proofErr w:type="gramStart"/>
                      <w:r>
                        <w:rPr>
                          <w:rFonts w:ascii="Times New Roman" w:hAnsi="Times New Roman" w:cs="Times New Roman"/>
                          <w:b/>
                          <w:color w:val="000000" w:themeColor="text1"/>
                          <w:sz w:val="20"/>
                          <w:szCs w:val="20"/>
                        </w:rPr>
                        <w:t xml:space="preserve">35 </w:t>
                      </w:r>
                      <w:proofErr w:type="spellStart"/>
                      <w:r>
                        <w:rPr>
                          <w:rFonts w:ascii="Times New Roman" w:hAnsi="Times New Roman" w:cs="Times New Roman"/>
                          <w:b/>
                          <w:color w:val="000000" w:themeColor="text1"/>
                          <w:sz w:val="20"/>
                          <w:szCs w:val="20"/>
                        </w:rPr>
                        <w:t>pts</w:t>
                      </w:r>
                      <w:proofErr w:type="spellEnd"/>
                      <w:r>
                        <w:rPr>
                          <w:rFonts w:ascii="Times New Roman" w:hAnsi="Times New Roman" w:cs="Times New Roman"/>
                          <w:b/>
                          <w:color w:val="000000" w:themeColor="text1"/>
                          <w:sz w:val="20"/>
                          <w:szCs w:val="20"/>
                        </w:rPr>
                        <w:t xml:space="preserve"> / </w:t>
                      </w:r>
                      <w:proofErr w:type="spellStart"/>
                      <w:r>
                        <w:rPr>
                          <w:rFonts w:ascii="Times New Roman" w:hAnsi="Times New Roman" w:cs="Times New Roman"/>
                          <w:b/>
                          <w:color w:val="000000" w:themeColor="text1"/>
                          <w:sz w:val="20"/>
                          <w:szCs w:val="20"/>
                        </w:rPr>
                        <w:t>exercice</w:t>
                      </w:r>
                      <w:proofErr w:type="spellEnd"/>
                      <w:r>
                        <w:rPr>
                          <w:rFonts w:ascii="Times New Roman" w:hAnsi="Times New Roman" w:cs="Times New Roman"/>
                          <w:b/>
                          <w:color w:val="000000" w:themeColor="text1"/>
                          <w:sz w:val="20"/>
                          <w:szCs w:val="20"/>
                        </w:rPr>
                        <w:t>.</w:t>
                      </w:r>
                      <w:proofErr w:type="gramEnd"/>
                    </w:p>
                    <w:p w:rsidR="007709AB" w:rsidRPr="00851D8D" w:rsidRDefault="007709AB" w:rsidP="004B2871">
                      <w:pPr>
                        <w:rPr>
                          <w:rFonts w:ascii="Times New Roman" w:hAnsi="Times New Roman" w:cs="Times New Roman"/>
                          <w:b/>
                          <w:color w:val="000000" w:themeColor="text1"/>
                          <w:sz w:val="20"/>
                          <w:szCs w:val="20"/>
                        </w:rPr>
                      </w:pPr>
                    </w:p>
                  </w:txbxContent>
                </v:textbox>
              </v:rect>
            </w:pict>
          </mc:Fallback>
        </mc:AlternateContent>
      </w:r>
    </w:p>
    <w:p w:rsidR="00D52D78" w:rsidRPr="004B05AC" w:rsidRDefault="00D52D78" w:rsidP="00D52D78">
      <w:pPr>
        <w:pStyle w:val="Paragraphedeliste"/>
        <w:spacing w:after="0" w:line="240" w:lineRule="auto"/>
        <w:ind w:left="-547"/>
        <w:jc w:val="both"/>
        <w:rPr>
          <w:rFonts w:ascii="Times New Roman" w:hAnsi="Times New Roman" w:cs="Times New Roman"/>
          <w:sz w:val="21"/>
          <w:szCs w:val="21"/>
          <w:lang w:val="fr-FR"/>
        </w:rPr>
      </w:pPr>
    </w:p>
    <w:p w:rsidR="00831C68" w:rsidRPr="004B05AC" w:rsidRDefault="00831C68" w:rsidP="00831C68">
      <w:pPr>
        <w:pStyle w:val="Paragraphedeliste"/>
        <w:spacing w:after="0" w:line="240" w:lineRule="auto"/>
        <w:ind w:left="-547"/>
        <w:jc w:val="both"/>
        <w:rPr>
          <w:rFonts w:ascii="Times New Roman" w:hAnsi="Times New Roman" w:cs="Times New Roman"/>
          <w:sz w:val="6"/>
          <w:szCs w:val="6"/>
          <w:lang w:val="fr-FR"/>
        </w:rPr>
      </w:pPr>
    </w:p>
    <w:p w:rsidR="004942DF" w:rsidRPr="004B05AC" w:rsidRDefault="004942DF" w:rsidP="004942DF">
      <w:pPr>
        <w:pStyle w:val="Paragraphedeliste"/>
        <w:spacing w:after="0" w:line="240" w:lineRule="auto"/>
        <w:ind w:left="-547"/>
        <w:jc w:val="both"/>
        <w:rPr>
          <w:rFonts w:ascii="Times New Roman" w:hAnsi="Times New Roman" w:cs="Times New Roman"/>
          <w:sz w:val="6"/>
          <w:szCs w:val="6"/>
          <w:lang w:val="fr-FR"/>
        </w:rPr>
      </w:pPr>
    </w:p>
    <w:p w:rsidR="00446552" w:rsidRPr="004B05AC" w:rsidRDefault="00446552" w:rsidP="00446552">
      <w:pPr>
        <w:spacing w:after="0" w:line="240" w:lineRule="auto"/>
        <w:jc w:val="both"/>
        <w:rPr>
          <w:rFonts w:ascii="Times New Roman" w:hAnsi="Times New Roman" w:cs="Times New Roman"/>
          <w:sz w:val="6"/>
          <w:szCs w:val="6"/>
          <w:lang w:val="fr-FR"/>
        </w:rPr>
      </w:pPr>
    </w:p>
    <w:p w:rsidR="00254FAD" w:rsidRPr="004B05AC" w:rsidRDefault="00254FAD" w:rsidP="00254FAD">
      <w:pPr>
        <w:pStyle w:val="Paragraphedeliste"/>
        <w:spacing w:after="0" w:line="240" w:lineRule="auto"/>
        <w:ind w:left="270" w:right="-720"/>
        <w:jc w:val="both"/>
        <w:rPr>
          <w:rFonts w:ascii="Times New Roman" w:hAnsi="Times New Roman" w:cs="Times New Roman"/>
          <w:sz w:val="8"/>
          <w:szCs w:val="8"/>
          <w:lang w:val="fr-FR"/>
        </w:rPr>
      </w:pPr>
    </w:p>
    <w:p w:rsidR="00DA130D" w:rsidRPr="004B05AC" w:rsidRDefault="00DA130D" w:rsidP="00CA5520">
      <w:pPr>
        <w:pStyle w:val="Paragraphedeliste"/>
        <w:spacing w:after="0" w:line="240" w:lineRule="auto"/>
        <w:ind w:left="-540"/>
        <w:jc w:val="both"/>
        <w:rPr>
          <w:rFonts w:ascii="Times New Roman" w:hAnsi="Times New Roman" w:cs="Times New Roman"/>
          <w:sz w:val="20"/>
          <w:szCs w:val="21"/>
          <w:lang w:val="fr-FR"/>
        </w:rPr>
      </w:pPr>
    </w:p>
    <w:p w:rsidR="00E91844" w:rsidRDefault="00B01C78" w:rsidP="002F6FAD">
      <w:pPr>
        <w:pStyle w:val="Paragraphedeliste"/>
        <w:numPr>
          <w:ilvl w:val="0"/>
          <w:numId w:val="3"/>
        </w:numPr>
        <w:spacing w:after="0"/>
        <w:ind w:left="-426"/>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Soit </w:t>
      </w:r>
      <w:r>
        <w:rPr>
          <w:rFonts w:ascii="Times New Roman" w:hAnsi="Times New Roman" w:cs="Times New Roman"/>
          <w:i/>
          <w:sz w:val="24"/>
          <w:szCs w:val="21"/>
          <w:lang w:val="fr-FR"/>
        </w:rPr>
        <w:t>z</w:t>
      </w:r>
      <w:r>
        <w:rPr>
          <w:rFonts w:ascii="Times New Roman" w:hAnsi="Times New Roman" w:cs="Times New Roman"/>
          <w:sz w:val="24"/>
          <w:szCs w:val="21"/>
          <w:lang w:val="fr-FR"/>
        </w:rPr>
        <w:t xml:space="preserve"> un nombre complexe. On considère l’équation suivante </w:t>
      </w:r>
      <w:r w:rsidRPr="00B01C78">
        <w:rPr>
          <w:rFonts w:ascii="Times New Roman" w:hAnsi="Times New Roman" w:cs="Times New Roman"/>
          <w:position w:val="-10"/>
          <w:sz w:val="24"/>
          <w:szCs w:val="21"/>
          <w:lang w:val="fr-FR"/>
        </w:rPr>
        <w:object w:dxaOrig="2180" w:dyaOrig="360">
          <v:shape id="_x0000_i1029" type="#_x0000_t75" style="width:109pt;height:18pt" o:ole="">
            <v:imagedata r:id="rId16" o:title=""/>
          </v:shape>
          <o:OLEObject Type="Embed" ProgID="Equation.3" ShapeID="_x0000_i1029" DrawAspect="Content" ObjectID="_1729423768" r:id="rId17"/>
        </w:object>
      </w:r>
    </w:p>
    <w:p w:rsidR="00B01C78" w:rsidRDefault="00B01C78" w:rsidP="00B01C78">
      <w:pPr>
        <w:pStyle w:val="Paragraphedeliste"/>
        <w:numPr>
          <w:ilvl w:val="0"/>
          <w:numId w:val="14"/>
        </w:numPr>
        <w:spacing w:after="0"/>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Résoudre dans </w:t>
      </w:r>
      <w:r>
        <w:rPr>
          <w:rFonts w:ascii="Lucida Sans Unicode" w:hAnsi="Lucida Sans Unicode" w:cs="Lucida Sans Unicode"/>
          <w:sz w:val="24"/>
          <w:szCs w:val="21"/>
          <w:lang w:val="fr-FR"/>
        </w:rPr>
        <w:t>ℂ</w:t>
      </w:r>
      <w:r>
        <w:rPr>
          <w:rFonts w:ascii="Times New Roman" w:hAnsi="Times New Roman" w:cs="Times New Roman"/>
          <w:sz w:val="24"/>
          <w:szCs w:val="21"/>
          <w:lang w:val="fr-FR"/>
        </w:rPr>
        <w:t xml:space="preserve"> l’équation (</w:t>
      </w:r>
      <w:r>
        <w:rPr>
          <w:rFonts w:ascii="Times New Roman" w:hAnsi="Times New Roman" w:cs="Times New Roman"/>
          <w:i/>
          <w:sz w:val="24"/>
          <w:szCs w:val="21"/>
          <w:lang w:val="fr-FR"/>
        </w:rPr>
        <w:t>E</w:t>
      </w:r>
      <w:r>
        <w:rPr>
          <w:rFonts w:ascii="Times New Roman" w:hAnsi="Times New Roman" w:cs="Times New Roman"/>
          <w:sz w:val="24"/>
          <w:szCs w:val="21"/>
          <w:lang w:val="fr-FR"/>
        </w:rPr>
        <w:t>).</w:t>
      </w:r>
    </w:p>
    <w:p w:rsidR="00B01C78" w:rsidRDefault="00B01C78" w:rsidP="00B01C78">
      <w:pPr>
        <w:pStyle w:val="Paragraphedeliste"/>
        <w:numPr>
          <w:ilvl w:val="0"/>
          <w:numId w:val="14"/>
        </w:numPr>
        <w:spacing w:after="0"/>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Placer dans le plan complexe de repère orthonormé </w:t>
      </w:r>
      <w:r w:rsidRPr="00B01C78">
        <w:rPr>
          <w:rFonts w:ascii="Times New Roman" w:hAnsi="Times New Roman" w:cs="Times New Roman"/>
          <w:position w:val="-10"/>
          <w:sz w:val="24"/>
          <w:szCs w:val="21"/>
          <w:lang w:val="fr-FR"/>
        </w:rPr>
        <w:object w:dxaOrig="960" w:dyaOrig="380">
          <v:shape id="_x0000_i1030" type="#_x0000_t75" style="width:48pt;height:19pt" o:ole="">
            <v:imagedata r:id="rId18" o:title=""/>
          </v:shape>
          <o:OLEObject Type="Embed" ProgID="Equation.3" ShapeID="_x0000_i1030" DrawAspect="Content" ObjectID="_1729423769" r:id="rId19"/>
        </w:object>
      </w:r>
      <w:r>
        <w:rPr>
          <w:rFonts w:ascii="Times New Roman" w:hAnsi="Times New Roman" w:cs="Times New Roman"/>
          <w:sz w:val="24"/>
          <w:szCs w:val="21"/>
          <w:lang w:val="fr-FR"/>
        </w:rPr>
        <w:t>le</w:t>
      </w:r>
      <w:r w:rsidR="008218D2">
        <w:rPr>
          <w:rFonts w:ascii="Times New Roman" w:hAnsi="Times New Roman" w:cs="Times New Roman"/>
          <w:sz w:val="24"/>
          <w:szCs w:val="21"/>
          <w:lang w:val="fr-FR"/>
        </w:rPr>
        <w:t>s</w:t>
      </w:r>
      <w:r>
        <w:rPr>
          <w:rFonts w:ascii="Times New Roman" w:hAnsi="Times New Roman" w:cs="Times New Roman"/>
          <w:sz w:val="24"/>
          <w:szCs w:val="21"/>
          <w:lang w:val="fr-FR"/>
        </w:rPr>
        <w:t xml:space="preserve"> points </w:t>
      </w:r>
      <w:r>
        <w:rPr>
          <w:rFonts w:ascii="Times New Roman" w:hAnsi="Times New Roman" w:cs="Times New Roman"/>
          <w:i/>
          <w:sz w:val="24"/>
          <w:szCs w:val="21"/>
          <w:lang w:val="fr-FR"/>
        </w:rPr>
        <w:t>A</w:t>
      </w:r>
      <w:r>
        <w:rPr>
          <w:rFonts w:ascii="Times New Roman" w:hAnsi="Times New Roman" w:cs="Times New Roman"/>
          <w:sz w:val="24"/>
          <w:szCs w:val="21"/>
          <w:lang w:val="fr-FR"/>
        </w:rPr>
        <w:t xml:space="preserve"> et </w:t>
      </w:r>
      <w:r>
        <w:rPr>
          <w:rFonts w:ascii="Times New Roman" w:hAnsi="Times New Roman" w:cs="Times New Roman"/>
          <w:i/>
          <w:sz w:val="24"/>
          <w:szCs w:val="21"/>
          <w:lang w:val="fr-FR"/>
        </w:rPr>
        <w:t>B</w:t>
      </w:r>
      <w:r>
        <w:rPr>
          <w:rFonts w:ascii="Times New Roman" w:hAnsi="Times New Roman" w:cs="Times New Roman"/>
          <w:sz w:val="24"/>
          <w:szCs w:val="21"/>
          <w:lang w:val="fr-FR"/>
        </w:rPr>
        <w:t xml:space="preserve"> images respectives de </w:t>
      </w:r>
      <w:r w:rsidRPr="00B01C78">
        <w:rPr>
          <w:rFonts w:ascii="Times New Roman" w:hAnsi="Times New Roman" w:cs="Times New Roman"/>
          <w:position w:val="-10"/>
          <w:sz w:val="24"/>
          <w:szCs w:val="21"/>
          <w:lang w:val="fr-FR"/>
        </w:rPr>
        <w:object w:dxaOrig="960" w:dyaOrig="340">
          <v:shape id="_x0000_i1031" type="#_x0000_t75" style="width:48pt;height:17pt" o:ole="">
            <v:imagedata r:id="rId20" o:title=""/>
          </v:shape>
          <o:OLEObject Type="Embed" ProgID="Equation.3" ShapeID="_x0000_i1031" DrawAspect="Content" ObjectID="_1729423770" r:id="rId21"/>
        </w:object>
      </w:r>
      <w:r>
        <w:rPr>
          <w:rFonts w:ascii="Times New Roman" w:hAnsi="Times New Roman" w:cs="Times New Roman"/>
          <w:sz w:val="24"/>
          <w:szCs w:val="21"/>
          <w:lang w:val="fr-FR"/>
        </w:rPr>
        <w:t xml:space="preserve"> et </w:t>
      </w:r>
      <w:r w:rsidRPr="00B01C78">
        <w:rPr>
          <w:rFonts w:ascii="Times New Roman" w:hAnsi="Times New Roman" w:cs="Times New Roman"/>
          <w:position w:val="-10"/>
          <w:sz w:val="24"/>
          <w:szCs w:val="21"/>
          <w:lang w:val="fr-FR"/>
        </w:rPr>
        <w:object w:dxaOrig="1120" w:dyaOrig="340">
          <v:shape id="_x0000_i1032" type="#_x0000_t75" style="width:56pt;height:17pt" o:ole="">
            <v:imagedata r:id="rId22" o:title=""/>
          </v:shape>
          <o:OLEObject Type="Embed" ProgID="Equation.3" ShapeID="_x0000_i1032" DrawAspect="Content" ObjectID="_1729423771" r:id="rId23"/>
        </w:object>
      </w:r>
      <w:r>
        <w:rPr>
          <w:rFonts w:ascii="Times New Roman" w:hAnsi="Times New Roman" w:cs="Times New Roman"/>
          <w:sz w:val="24"/>
          <w:szCs w:val="21"/>
          <w:lang w:val="fr-FR"/>
        </w:rPr>
        <w:t xml:space="preserve"> Écrire sous forme exponentielle </w:t>
      </w:r>
      <w:r>
        <w:rPr>
          <w:rFonts w:ascii="Times New Roman" w:hAnsi="Times New Roman" w:cs="Times New Roman"/>
          <w:i/>
          <w:sz w:val="24"/>
          <w:szCs w:val="21"/>
          <w:lang w:val="fr-FR"/>
        </w:rPr>
        <w:t>z</w:t>
      </w:r>
      <w:r>
        <w:rPr>
          <w:rFonts w:ascii="Times New Roman" w:hAnsi="Times New Roman" w:cs="Times New Roman"/>
          <w:sz w:val="24"/>
          <w:szCs w:val="21"/>
          <w:vertAlign w:val="superscript"/>
          <w:lang w:val="fr-FR"/>
        </w:rPr>
        <w:t>5</w:t>
      </w:r>
      <w:r>
        <w:rPr>
          <w:rFonts w:ascii="Times New Roman" w:hAnsi="Times New Roman" w:cs="Times New Roman"/>
          <w:sz w:val="24"/>
          <w:szCs w:val="21"/>
          <w:lang w:val="fr-FR"/>
        </w:rPr>
        <w:t>.</w:t>
      </w:r>
    </w:p>
    <w:p w:rsidR="00B01C78" w:rsidRDefault="00B01C78" w:rsidP="00B01C78">
      <w:pPr>
        <w:pStyle w:val="Paragraphedeliste"/>
        <w:numPr>
          <w:ilvl w:val="0"/>
          <w:numId w:val="14"/>
        </w:numPr>
        <w:spacing w:after="0"/>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Déterminer la partie réelle et la partie imaginaire de </w:t>
      </w:r>
      <w:r>
        <w:rPr>
          <w:rFonts w:ascii="Times New Roman" w:hAnsi="Times New Roman" w:cs="Times New Roman"/>
          <w:i/>
          <w:sz w:val="24"/>
          <w:szCs w:val="21"/>
          <w:lang w:val="fr-FR"/>
        </w:rPr>
        <w:t>z</w:t>
      </w:r>
      <w:r>
        <w:rPr>
          <w:rFonts w:ascii="Times New Roman" w:hAnsi="Times New Roman" w:cs="Times New Roman"/>
          <w:sz w:val="24"/>
          <w:szCs w:val="21"/>
          <w:vertAlign w:val="subscript"/>
          <w:lang w:val="fr-FR"/>
        </w:rPr>
        <w:t>1</w:t>
      </w:r>
      <w:r>
        <w:rPr>
          <w:rFonts w:ascii="Times New Roman" w:hAnsi="Times New Roman" w:cs="Times New Roman"/>
          <w:sz w:val="24"/>
          <w:szCs w:val="21"/>
          <w:lang w:val="fr-FR"/>
        </w:rPr>
        <w:t xml:space="preserve"> élément de </w:t>
      </w:r>
      <w:r>
        <w:rPr>
          <w:rFonts w:ascii="Lucida Sans Unicode" w:hAnsi="Lucida Sans Unicode" w:cs="Lucida Sans Unicode"/>
          <w:sz w:val="24"/>
          <w:szCs w:val="21"/>
          <w:lang w:val="fr-FR"/>
        </w:rPr>
        <w:t>ℂ</w:t>
      </w:r>
      <w:r>
        <w:rPr>
          <w:rFonts w:ascii="Times New Roman" w:hAnsi="Times New Roman" w:cs="Times New Roman"/>
          <w:sz w:val="24"/>
          <w:szCs w:val="21"/>
          <w:lang w:val="fr-FR"/>
        </w:rPr>
        <w:t xml:space="preserve"> tel que : </w:t>
      </w:r>
    </w:p>
    <w:p w:rsidR="00B01C78" w:rsidRDefault="00B01C78" w:rsidP="00B01C78">
      <w:pPr>
        <w:pStyle w:val="Paragraphedeliste"/>
        <w:spacing w:after="0"/>
        <w:ind w:left="-66"/>
        <w:jc w:val="both"/>
        <w:rPr>
          <w:rFonts w:ascii="Times New Roman" w:hAnsi="Times New Roman" w:cs="Times New Roman"/>
          <w:sz w:val="24"/>
          <w:szCs w:val="21"/>
          <w:lang w:val="fr-FR"/>
        </w:rPr>
      </w:pPr>
      <w:r w:rsidRPr="00B01C78">
        <w:rPr>
          <w:rFonts w:ascii="Times New Roman" w:hAnsi="Times New Roman" w:cs="Times New Roman"/>
          <w:position w:val="-10"/>
          <w:sz w:val="24"/>
          <w:szCs w:val="21"/>
          <w:lang w:val="fr-FR"/>
        </w:rPr>
        <w:object w:dxaOrig="1920" w:dyaOrig="360">
          <v:shape id="_x0000_i1033" type="#_x0000_t75" style="width:96pt;height:18pt" o:ole="">
            <v:imagedata r:id="rId24" o:title=""/>
          </v:shape>
          <o:OLEObject Type="Embed" ProgID="Equation.3" ShapeID="_x0000_i1033" DrawAspect="Content" ObjectID="_1729423772" r:id="rId25"/>
        </w:object>
      </w:r>
    </w:p>
    <w:p w:rsidR="00E91844" w:rsidRDefault="00E91844" w:rsidP="00B01C78">
      <w:pPr>
        <w:pStyle w:val="Paragraphedeliste"/>
        <w:spacing w:after="0"/>
        <w:ind w:left="-426"/>
        <w:jc w:val="both"/>
        <w:rPr>
          <w:rFonts w:ascii="Times New Roman" w:hAnsi="Times New Roman" w:cs="Times New Roman"/>
          <w:sz w:val="24"/>
          <w:szCs w:val="21"/>
          <w:lang w:val="fr-FR"/>
        </w:rPr>
      </w:pPr>
    </w:p>
    <w:p w:rsidR="00E91844" w:rsidRDefault="00B01C78" w:rsidP="00B01C78">
      <w:pPr>
        <w:pStyle w:val="Paragraphedeliste"/>
        <w:numPr>
          <w:ilvl w:val="0"/>
          <w:numId w:val="3"/>
        </w:numPr>
        <w:spacing w:after="0"/>
        <w:ind w:left="284" w:right="-925"/>
        <w:jc w:val="both"/>
        <w:rPr>
          <w:rFonts w:ascii="Times New Roman" w:hAnsi="Times New Roman" w:cs="Times New Roman"/>
          <w:sz w:val="24"/>
          <w:szCs w:val="21"/>
          <w:lang w:val="fr-FR"/>
        </w:rPr>
      </w:pPr>
      <w:r w:rsidRPr="00B01C78">
        <w:rPr>
          <w:rFonts w:ascii="Times New Roman" w:hAnsi="Times New Roman" w:cs="Times New Roman"/>
          <w:sz w:val="24"/>
          <w:szCs w:val="21"/>
          <w:lang w:val="fr-FR"/>
        </w:rPr>
        <w:lastRenderedPageBreak/>
        <w:t xml:space="preserve">Soit </w:t>
      </w:r>
      <w:r w:rsidRPr="00B01C78">
        <w:rPr>
          <w:rFonts w:ascii="Times New Roman" w:hAnsi="Times New Roman" w:cs="Times New Roman"/>
          <w:i/>
          <w:sz w:val="24"/>
          <w:szCs w:val="21"/>
          <w:lang w:val="fr-FR"/>
        </w:rPr>
        <w:t>f</w:t>
      </w:r>
      <w:r w:rsidRPr="00B01C78">
        <w:rPr>
          <w:rFonts w:ascii="Times New Roman" w:hAnsi="Times New Roman" w:cs="Times New Roman"/>
          <w:sz w:val="24"/>
          <w:szCs w:val="21"/>
          <w:lang w:val="fr-FR"/>
        </w:rPr>
        <w:t xml:space="preserve"> une fonction numérique</w:t>
      </w:r>
      <w:r>
        <w:rPr>
          <w:rFonts w:ascii="Times New Roman" w:hAnsi="Times New Roman" w:cs="Times New Roman"/>
          <w:sz w:val="24"/>
          <w:szCs w:val="21"/>
          <w:lang w:val="fr-FR"/>
        </w:rPr>
        <w:t xml:space="preserve"> de variable réelle </w:t>
      </w:r>
      <w:r>
        <w:rPr>
          <w:rFonts w:ascii="Times New Roman" w:hAnsi="Times New Roman" w:cs="Times New Roman"/>
          <w:i/>
          <w:sz w:val="24"/>
          <w:szCs w:val="21"/>
          <w:lang w:val="fr-FR"/>
        </w:rPr>
        <w:t>x</w:t>
      </w:r>
      <w:r>
        <w:rPr>
          <w:rFonts w:ascii="Times New Roman" w:hAnsi="Times New Roman" w:cs="Times New Roman"/>
          <w:sz w:val="24"/>
          <w:szCs w:val="21"/>
          <w:lang w:val="fr-FR"/>
        </w:rPr>
        <w:t xml:space="preserve"> telle que </w:t>
      </w:r>
      <w:r w:rsidRPr="00B01C78">
        <w:rPr>
          <w:rFonts w:ascii="Times New Roman" w:hAnsi="Times New Roman" w:cs="Times New Roman"/>
          <w:position w:val="-10"/>
          <w:sz w:val="24"/>
          <w:szCs w:val="21"/>
          <w:lang w:val="fr-FR"/>
        </w:rPr>
        <w:object w:dxaOrig="1719" w:dyaOrig="320">
          <v:shape id="_x0000_i1034" type="#_x0000_t75" style="width:86pt;height:16pt" o:ole="">
            <v:imagedata r:id="rId26" o:title=""/>
          </v:shape>
          <o:OLEObject Type="Embed" ProgID="Equation.3" ShapeID="_x0000_i1034" DrawAspect="Content" ObjectID="_1729423773" r:id="rId27"/>
        </w:object>
      </w:r>
      <w:r>
        <w:rPr>
          <w:rFonts w:ascii="Times New Roman" w:hAnsi="Times New Roman" w:cs="Times New Roman"/>
          <w:sz w:val="24"/>
          <w:szCs w:val="21"/>
          <w:lang w:val="fr-FR"/>
        </w:rPr>
        <w:t xml:space="preserve"> On note (</w:t>
      </w:r>
      <w:proofErr w:type="gramStart"/>
      <w:r w:rsidRPr="00B01C78">
        <w:rPr>
          <w:rFonts w:ascii="Kunstler Script" w:hAnsi="Kunstler Script" w:cs="Times New Roman"/>
          <w:sz w:val="24"/>
          <w:szCs w:val="21"/>
          <w:lang w:val="fr-FR"/>
        </w:rPr>
        <w:t>C</w:t>
      </w:r>
      <w:r>
        <w:rPr>
          <w:rFonts w:ascii="Times New Roman" w:hAnsi="Times New Roman" w:cs="Times New Roman"/>
          <w:sz w:val="24"/>
          <w:szCs w:val="21"/>
          <w:lang w:val="fr-FR"/>
        </w:rPr>
        <w:t xml:space="preserve"> )</w:t>
      </w:r>
      <w:proofErr w:type="gramEnd"/>
      <w:r>
        <w:rPr>
          <w:rFonts w:ascii="Times New Roman" w:hAnsi="Times New Roman" w:cs="Times New Roman"/>
          <w:sz w:val="24"/>
          <w:szCs w:val="21"/>
          <w:lang w:val="fr-FR"/>
        </w:rPr>
        <w:t xml:space="preserve"> la courbe de </w:t>
      </w:r>
      <w:r>
        <w:rPr>
          <w:rFonts w:ascii="Times New Roman" w:hAnsi="Times New Roman" w:cs="Times New Roman"/>
          <w:i/>
          <w:sz w:val="24"/>
          <w:szCs w:val="21"/>
          <w:lang w:val="fr-FR"/>
        </w:rPr>
        <w:t>f</w:t>
      </w:r>
      <w:r>
        <w:rPr>
          <w:rFonts w:ascii="Times New Roman" w:hAnsi="Times New Roman" w:cs="Times New Roman"/>
          <w:sz w:val="24"/>
          <w:szCs w:val="21"/>
          <w:lang w:val="fr-FR"/>
        </w:rPr>
        <w:t xml:space="preserve"> dans un plan muni d’un repère orthonormé </w:t>
      </w:r>
      <w:r w:rsidRPr="00B01C78">
        <w:rPr>
          <w:rFonts w:ascii="Times New Roman" w:hAnsi="Times New Roman" w:cs="Times New Roman"/>
          <w:position w:val="-10"/>
          <w:sz w:val="24"/>
          <w:szCs w:val="21"/>
          <w:lang w:val="fr-FR"/>
        </w:rPr>
        <w:object w:dxaOrig="800" w:dyaOrig="380">
          <v:shape id="_x0000_i1035" type="#_x0000_t75" style="width:40pt;height:19pt" o:ole="">
            <v:imagedata r:id="rId28" o:title=""/>
          </v:shape>
          <o:OLEObject Type="Embed" ProgID="Equation.3" ShapeID="_x0000_i1035" DrawAspect="Content" ObjectID="_1729423774" r:id="rId29"/>
        </w:object>
      </w:r>
      <w:r>
        <w:rPr>
          <w:rFonts w:ascii="Times New Roman" w:hAnsi="Times New Roman" w:cs="Times New Roman"/>
          <w:sz w:val="24"/>
          <w:szCs w:val="21"/>
          <w:lang w:val="fr-FR"/>
        </w:rPr>
        <w:t xml:space="preserve">  </w:t>
      </w:r>
    </w:p>
    <w:p w:rsidR="00B01C78" w:rsidRDefault="00B01C78" w:rsidP="00B01C78">
      <w:pPr>
        <w:pStyle w:val="Paragraphedeliste"/>
        <w:numPr>
          <w:ilvl w:val="0"/>
          <w:numId w:val="15"/>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Montrer que </w:t>
      </w:r>
      <w:r w:rsidRPr="00B01C78">
        <w:rPr>
          <w:rFonts w:ascii="Times New Roman" w:hAnsi="Times New Roman" w:cs="Times New Roman"/>
          <w:position w:val="-10"/>
          <w:sz w:val="24"/>
          <w:szCs w:val="21"/>
          <w:lang w:val="fr-FR"/>
        </w:rPr>
        <w:object w:dxaOrig="1680" w:dyaOrig="320">
          <v:shape id="_x0000_i1036" type="#_x0000_t75" style="width:84pt;height:16pt" o:ole="">
            <v:imagedata r:id="rId30" o:title=""/>
          </v:shape>
          <o:OLEObject Type="Embed" ProgID="Equation.3" ShapeID="_x0000_i1036" DrawAspect="Content" ObjectID="_1729423775" r:id="rId31"/>
        </w:object>
      </w:r>
      <w:r>
        <w:rPr>
          <w:rFonts w:ascii="Times New Roman" w:hAnsi="Times New Roman" w:cs="Times New Roman"/>
          <w:sz w:val="24"/>
          <w:szCs w:val="21"/>
          <w:lang w:val="fr-FR"/>
        </w:rPr>
        <w:t xml:space="preserve">peut s’écrire sous la forme </w:t>
      </w:r>
      <w:r w:rsidR="00BF676C" w:rsidRPr="00B01C78">
        <w:rPr>
          <w:rFonts w:ascii="Times New Roman" w:hAnsi="Times New Roman" w:cs="Times New Roman"/>
          <w:position w:val="-10"/>
          <w:sz w:val="24"/>
          <w:szCs w:val="21"/>
          <w:lang w:val="fr-FR"/>
        </w:rPr>
        <w:object w:dxaOrig="2260" w:dyaOrig="320">
          <v:shape id="_x0000_i1037" type="#_x0000_t75" style="width:113pt;height:16pt" o:ole="">
            <v:imagedata r:id="rId32" o:title=""/>
          </v:shape>
          <o:OLEObject Type="Embed" ProgID="Equation.3" ShapeID="_x0000_i1037" DrawAspect="Content" ObjectID="_1729423776" r:id="rId33"/>
        </w:object>
      </w:r>
      <w:r w:rsidR="00783902">
        <w:rPr>
          <w:rFonts w:ascii="Times New Roman" w:hAnsi="Times New Roman" w:cs="Times New Roman"/>
          <w:sz w:val="24"/>
          <w:szCs w:val="21"/>
          <w:lang w:val="fr-FR"/>
        </w:rPr>
        <w:t>où</w:t>
      </w:r>
      <w:r>
        <w:rPr>
          <w:rFonts w:ascii="Times New Roman" w:hAnsi="Times New Roman" w:cs="Times New Roman"/>
          <w:i/>
          <w:sz w:val="24"/>
          <w:szCs w:val="21"/>
          <w:lang w:val="fr-FR"/>
        </w:rPr>
        <w:t xml:space="preserve"> b</w:t>
      </w:r>
      <w:r>
        <w:rPr>
          <w:rFonts w:ascii="Times New Roman" w:hAnsi="Times New Roman" w:cs="Times New Roman"/>
          <w:sz w:val="24"/>
          <w:szCs w:val="21"/>
          <w:lang w:val="fr-FR"/>
        </w:rPr>
        <w:t xml:space="preserve"> et </w:t>
      </w:r>
      <w:r>
        <w:rPr>
          <w:rFonts w:ascii="Times New Roman" w:hAnsi="Times New Roman" w:cs="Times New Roman"/>
          <w:i/>
          <w:sz w:val="24"/>
          <w:szCs w:val="21"/>
          <w:lang w:val="fr-FR"/>
        </w:rPr>
        <w:t>c</w:t>
      </w:r>
      <w:r>
        <w:rPr>
          <w:rFonts w:ascii="Times New Roman" w:hAnsi="Times New Roman" w:cs="Times New Roman"/>
          <w:sz w:val="24"/>
          <w:szCs w:val="21"/>
          <w:lang w:val="fr-FR"/>
        </w:rPr>
        <w:t xml:space="preserve"> sont deux constantes réelles à préciser.</w:t>
      </w:r>
    </w:p>
    <w:p w:rsidR="00B01C78" w:rsidRDefault="00B01C78" w:rsidP="00B01C78">
      <w:pPr>
        <w:pStyle w:val="Paragraphedeliste"/>
        <w:numPr>
          <w:ilvl w:val="0"/>
          <w:numId w:val="15"/>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Étudier les variations de </w:t>
      </w:r>
      <w:r>
        <w:rPr>
          <w:rFonts w:ascii="Times New Roman" w:hAnsi="Times New Roman" w:cs="Times New Roman"/>
          <w:i/>
          <w:sz w:val="24"/>
          <w:szCs w:val="21"/>
          <w:lang w:val="fr-FR"/>
        </w:rPr>
        <w:t>f</w:t>
      </w:r>
      <w:r>
        <w:rPr>
          <w:rFonts w:ascii="Times New Roman" w:hAnsi="Times New Roman" w:cs="Times New Roman"/>
          <w:sz w:val="24"/>
          <w:szCs w:val="21"/>
          <w:lang w:val="fr-FR"/>
        </w:rPr>
        <w:t xml:space="preserve"> puis tracer (</w:t>
      </w:r>
      <w:proofErr w:type="gramStart"/>
      <w:r w:rsidRPr="00D518E7">
        <w:rPr>
          <w:rFonts w:ascii="Kunstler Script" w:hAnsi="Kunstler Script" w:cs="Times New Roman"/>
          <w:sz w:val="24"/>
          <w:szCs w:val="21"/>
          <w:lang w:val="fr-FR"/>
        </w:rPr>
        <w:t>C</w:t>
      </w:r>
      <w:r w:rsidR="00D518E7">
        <w:rPr>
          <w:rFonts w:ascii="Times New Roman" w:hAnsi="Times New Roman" w:cs="Times New Roman"/>
          <w:sz w:val="24"/>
          <w:szCs w:val="21"/>
          <w:lang w:val="fr-FR"/>
        </w:rPr>
        <w:t xml:space="preserve"> </w:t>
      </w:r>
      <w:r>
        <w:rPr>
          <w:rFonts w:ascii="Times New Roman" w:hAnsi="Times New Roman" w:cs="Times New Roman"/>
          <w:sz w:val="24"/>
          <w:szCs w:val="21"/>
          <w:lang w:val="fr-FR"/>
        </w:rPr>
        <w:t>)</w:t>
      </w:r>
      <w:proofErr w:type="gramEnd"/>
      <w:r>
        <w:rPr>
          <w:rFonts w:ascii="Times New Roman" w:hAnsi="Times New Roman" w:cs="Times New Roman"/>
          <w:sz w:val="24"/>
          <w:szCs w:val="21"/>
          <w:lang w:val="fr-FR"/>
        </w:rPr>
        <w:t>.</w:t>
      </w:r>
    </w:p>
    <w:p w:rsidR="00B01C78" w:rsidRPr="00B01C78" w:rsidRDefault="00B01C78" w:rsidP="00B01C78">
      <w:pPr>
        <w:pStyle w:val="Paragraphedeliste"/>
        <w:numPr>
          <w:ilvl w:val="0"/>
          <w:numId w:val="15"/>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Déterminer l’équation de la tangente (</w:t>
      </w:r>
      <w:r>
        <w:rPr>
          <w:rFonts w:ascii="Times New Roman" w:hAnsi="Times New Roman" w:cs="Times New Roman"/>
          <w:i/>
          <w:sz w:val="24"/>
          <w:szCs w:val="21"/>
          <w:lang w:val="fr-FR"/>
        </w:rPr>
        <w:t>T</w:t>
      </w:r>
      <w:r>
        <w:rPr>
          <w:rFonts w:ascii="Times New Roman" w:hAnsi="Times New Roman" w:cs="Times New Roman"/>
          <w:sz w:val="24"/>
          <w:szCs w:val="21"/>
          <w:lang w:val="fr-FR"/>
        </w:rPr>
        <w:t>)</w:t>
      </w:r>
      <w:r w:rsidR="00D518E7">
        <w:rPr>
          <w:rFonts w:ascii="Times New Roman" w:hAnsi="Times New Roman" w:cs="Times New Roman"/>
          <w:sz w:val="24"/>
          <w:szCs w:val="21"/>
          <w:lang w:val="fr-FR"/>
        </w:rPr>
        <w:t xml:space="preserve"> à la courbe (</w:t>
      </w:r>
      <w:proofErr w:type="gramStart"/>
      <w:r w:rsidR="00D518E7" w:rsidRPr="00D518E7">
        <w:rPr>
          <w:rFonts w:ascii="Kunstler Script" w:hAnsi="Kunstler Script" w:cs="Times New Roman"/>
          <w:sz w:val="24"/>
          <w:szCs w:val="21"/>
          <w:lang w:val="fr-FR"/>
        </w:rPr>
        <w:t>C</w:t>
      </w:r>
      <w:r w:rsidR="00D518E7">
        <w:rPr>
          <w:rFonts w:ascii="Times New Roman" w:hAnsi="Times New Roman" w:cs="Times New Roman"/>
          <w:sz w:val="24"/>
          <w:szCs w:val="21"/>
          <w:lang w:val="fr-FR"/>
        </w:rPr>
        <w:t xml:space="preserve"> )</w:t>
      </w:r>
      <w:proofErr w:type="gramEnd"/>
      <w:r w:rsidR="00D518E7">
        <w:rPr>
          <w:rFonts w:ascii="Times New Roman" w:hAnsi="Times New Roman" w:cs="Times New Roman"/>
          <w:sz w:val="24"/>
          <w:szCs w:val="21"/>
          <w:lang w:val="fr-FR"/>
        </w:rPr>
        <w:t xml:space="preserve"> de </w:t>
      </w:r>
      <w:r w:rsidR="00D518E7">
        <w:rPr>
          <w:rFonts w:ascii="Times New Roman" w:hAnsi="Times New Roman" w:cs="Times New Roman"/>
          <w:i/>
          <w:sz w:val="24"/>
          <w:szCs w:val="21"/>
          <w:lang w:val="fr-FR"/>
        </w:rPr>
        <w:t>f</w:t>
      </w:r>
      <w:r w:rsidR="00D518E7">
        <w:rPr>
          <w:rFonts w:ascii="Times New Roman" w:hAnsi="Times New Roman" w:cs="Times New Roman"/>
          <w:sz w:val="24"/>
          <w:szCs w:val="21"/>
          <w:lang w:val="fr-FR"/>
        </w:rPr>
        <w:t xml:space="preserve"> en son point d’abscisse </w:t>
      </w:r>
      <w:r w:rsidR="00D518E7">
        <w:rPr>
          <w:rFonts w:ascii="Times New Roman" w:hAnsi="Times New Roman" w:cs="Times New Roman"/>
          <w:i/>
          <w:sz w:val="24"/>
          <w:szCs w:val="21"/>
          <w:lang w:val="fr-FR"/>
        </w:rPr>
        <w:t>x</w:t>
      </w:r>
      <w:r w:rsidR="00D518E7">
        <w:rPr>
          <w:rFonts w:ascii="Times New Roman" w:hAnsi="Times New Roman" w:cs="Times New Roman"/>
          <w:sz w:val="24"/>
          <w:szCs w:val="21"/>
          <w:vertAlign w:val="subscript"/>
          <w:lang w:val="fr-FR"/>
        </w:rPr>
        <w:t>0</w:t>
      </w:r>
      <w:r w:rsidR="00D518E7">
        <w:rPr>
          <w:rFonts w:ascii="Times New Roman" w:hAnsi="Times New Roman" w:cs="Times New Roman"/>
          <w:sz w:val="24"/>
          <w:szCs w:val="21"/>
          <w:lang w:val="fr-FR"/>
        </w:rPr>
        <w:t xml:space="preserve"> = 0.</w:t>
      </w:r>
    </w:p>
    <w:p w:rsidR="00B01C78" w:rsidRDefault="00D518E7" w:rsidP="00B01C78">
      <w:pPr>
        <w:pStyle w:val="Paragraphedeliste"/>
        <w:spacing w:after="0"/>
        <w:ind w:left="284"/>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 </w:t>
      </w:r>
    </w:p>
    <w:p w:rsidR="00D15896" w:rsidRDefault="00D15896" w:rsidP="00D15896">
      <w:pPr>
        <w:pStyle w:val="Paragraphedeliste"/>
        <w:numPr>
          <w:ilvl w:val="0"/>
          <w:numId w:val="3"/>
        </w:numPr>
        <w:spacing w:after="0"/>
        <w:ind w:left="284" w:right="-925"/>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Une banque de la place propose, pour </w:t>
      </w:r>
      <w:r w:rsidR="00783902">
        <w:rPr>
          <w:rFonts w:ascii="Times New Roman" w:hAnsi="Times New Roman" w:cs="Times New Roman"/>
          <w:sz w:val="24"/>
          <w:szCs w:val="21"/>
          <w:lang w:val="fr-FR"/>
        </w:rPr>
        <w:t>un placement d’un montant de 50.</w:t>
      </w:r>
      <w:r>
        <w:rPr>
          <w:rFonts w:ascii="Times New Roman" w:hAnsi="Times New Roman" w:cs="Times New Roman"/>
          <w:sz w:val="24"/>
          <w:szCs w:val="21"/>
          <w:lang w:val="fr-FR"/>
        </w:rPr>
        <w:t>000 gourdes fait le 30 Décembre 2021, un taux d’intérêt annuel de 3% auquel s’ajoute une prime constante de 500 gourdes versée à la fin de chaque année. On appelle C</w:t>
      </w:r>
      <w:r>
        <w:rPr>
          <w:rFonts w:ascii="Times New Roman" w:hAnsi="Times New Roman" w:cs="Times New Roman"/>
          <w:sz w:val="24"/>
          <w:szCs w:val="21"/>
          <w:vertAlign w:val="subscript"/>
          <w:lang w:val="fr-FR"/>
        </w:rPr>
        <w:t>0</w:t>
      </w:r>
      <w:r>
        <w:rPr>
          <w:rFonts w:ascii="Times New Roman" w:hAnsi="Times New Roman" w:cs="Times New Roman"/>
          <w:sz w:val="24"/>
          <w:szCs w:val="21"/>
          <w:lang w:val="fr-FR"/>
        </w:rPr>
        <w:t xml:space="preserve"> le capital initial de 50</w:t>
      </w:r>
      <w:r w:rsidR="00783902">
        <w:rPr>
          <w:rFonts w:ascii="Times New Roman" w:hAnsi="Times New Roman" w:cs="Times New Roman"/>
          <w:sz w:val="24"/>
          <w:szCs w:val="21"/>
          <w:lang w:val="fr-FR"/>
        </w:rPr>
        <w:t>.</w:t>
      </w:r>
      <w:r>
        <w:rPr>
          <w:rFonts w:ascii="Times New Roman" w:hAnsi="Times New Roman" w:cs="Times New Roman"/>
          <w:sz w:val="24"/>
          <w:szCs w:val="21"/>
          <w:lang w:val="fr-FR"/>
        </w:rPr>
        <w:t xml:space="preserve">000 gourdes et </w:t>
      </w:r>
      <w:proofErr w:type="spellStart"/>
      <w:r>
        <w:rPr>
          <w:rFonts w:ascii="Times New Roman" w:hAnsi="Times New Roman" w:cs="Times New Roman"/>
          <w:sz w:val="24"/>
          <w:szCs w:val="21"/>
          <w:lang w:val="fr-FR"/>
        </w:rPr>
        <w:t>C</w:t>
      </w:r>
      <w:r>
        <w:rPr>
          <w:rFonts w:ascii="Times New Roman" w:hAnsi="Times New Roman" w:cs="Times New Roman"/>
          <w:sz w:val="24"/>
          <w:szCs w:val="21"/>
          <w:vertAlign w:val="subscript"/>
          <w:lang w:val="fr-FR"/>
        </w:rPr>
        <w:t>n</w:t>
      </w:r>
      <w:proofErr w:type="spellEnd"/>
      <w:r>
        <w:rPr>
          <w:rFonts w:ascii="Times New Roman" w:hAnsi="Times New Roman" w:cs="Times New Roman"/>
          <w:sz w:val="24"/>
          <w:szCs w:val="21"/>
          <w:lang w:val="fr-FR"/>
        </w:rPr>
        <w:t xml:space="preserve"> le capital obtenu </w:t>
      </w:r>
      <w:r>
        <w:rPr>
          <w:rFonts w:ascii="Times New Roman" w:hAnsi="Times New Roman" w:cs="Times New Roman"/>
          <w:i/>
          <w:sz w:val="24"/>
          <w:szCs w:val="21"/>
          <w:lang w:val="fr-FR"/>
        </w:rPr>
        <w:t>n</w:t>
      </w:r>
      <w:r>
        <w:rPr>
          <w:rFonts w:ascii="Times New Roman" w:hAnsi="Times New Roman" w:cs="Times New Roman"/>
          <w:sz w:val="24"/>
          <w:szCs w:val="21"/>
          <w:lang w:val="fr-FR"/>
        </w:rPr>
        <w:t xml:space="preserve"> années plus tard.</w:t>
      </w:r>
    </w:p>
    <w:p w:rsidR="00B01C78" w:rsidRDefault="00D15896" w:rsidP="00D15896">
      <w:pPr>
        <w:pStyle w:val="Paragraphedeliste"/>
        <w:numPr>
          <w:ilvl w:val="0"/>
          <w:numId w:val="16"/>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Calculer C</w:t>
      </w:r>
      <w:r>
        <w:rPr>
          <w:rFonts w:ascii="Times New Roman" w:hAnsi="Times New Roman" w:cs="Times New Roman"/>
          <w:sz w:val="24"/>
          <w:szCs w:val="21"/>
          <w:vertAlign w:val="subscript"/>
          <w:lang w:val="fr-FR"/>
        </w:rPr>
        <w:t>2</w:t>
      </w:r>
      <w:r>
        <w:rPr>
          <w:rFonts w:ascii="Times New Roman" w:hAnsi="Times New Roman" w:cs="Times New Roman"/>
          <w:sz w:val="24"/>
          <w:szCs w:val="21"/>
          <w:lang w:val="fr-FR"/>
        </w:rPr>
        <w:t xml:space="preserve"> et établir la relation entre C</w:t>
      </w:r>
      <w:r>
        <w:rPr>
          <w:rFonts w:ascii="Times New Roman" w:hAnsi="Times New Roman" w:cs="Times New Roman"/>
          <w:sz w:val="24"/>
          <w:szCs w:val="21"/>
          <w:vertAlign w:val="subscript"/>
          <w:lang w:val="fr-FR"/>
        </w:rPr>
        <w:t xml:space="preserve">n+1              </w:t>
      </w:r>
      <w:r>
        <w:rPr>
          <w:rFonts w:ascii="Times New Roman" w:hAnsi="Times New Roman" w:cs="Times New Roman"/>
          <w:sz w:val="24"/>
          <w:szCs w:val="21"/>
          <w:lang w:val="fr-FR"/>
        </w:rPr>
        <w:t xml:space="preserve"> et </w:t>
      </w:r>
      <w:proofErr w:type="spellStart"/>
      <w:r>
        <w:rPr>
          <w:rFonts w:ascii="Times New Roman" w:hAnsi="Times New Roman" w:cs="Times New Roman"/>
          <w:sz w:val="24"/>
          <w:szCs w:val="21"/>
          <w:lang w:val="fr-FR"/>
        </w:rPr>
        <w:t>C</w:t>
      </w:r>
      <w:r>
        <w:rPr>
          <w:rFonts w:ascii="Times New Roman" w:hAnsi="Times New Roman" w:cs="Times New Roman"/>
          <w:sz w:val="24"/>
          <w:szCs w:val="21"/>
          <w:vertAlign w:val="subscript"/>
          <w:lang w:val="fr-FR"/>
        </w:rPr>
        <w:t>n</w:t>
      </w:r>
      <w:proofErr w:type="spellEnd"/>
      <w:r>
        <w:rPr>
          <w:rFonts w:ascii="Times New Roman" w:hAnsi="Times New Roman" w:cs="Times New Roman"/>
          <w:sz w:val="24"/>
          <w:szCs w:val="21"/>
          <w:lang w:val="fr-FR"/>
        </w:rPr>
        <w:t xml:space="preserve">. </w:t>
      </w:r>
    </w:p>
    <w:p w:rsidR="00D15896" w:rsidRDefault="00D15896" w:rsidP="00D15896">
      <w:pPr>
        <w:pStyle w:val="Paragraphedeliste"/>
        <w:numPr>
          <w:ilvl w:val="0"/>
          <w:numId w:val="16"/>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Quel capital obtiendra un client qui décide d’attendre fin 2025, soit quatre (4) années plus tard, pour retirer son argent ?</w:t>
      </w:r>
    </w:p>
    <w:p w:rsidR="00D15896" w:rsidRDefault="00D15896" w:rsidP="00D15896">
      <w:pPr>
        <w:pStyle w:val="Paragraphedeliste"/>
        <w:numPr>
          <w:ilvl w:val="0"/>
          <w:numId w:val="16"/>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Exprimer </w:t>
      </w:r>
      <w:proofErr w:type="spellStart"/>
      <w:r>
        <w:rPr>
          <w:rFonts w:ascii="Times New Roman" w:hAnsi="Times New Roman" w:cs="Times New Roman"/>
          <w:sz w:val="24"/>
          <w:szCs w:val="21"/>
          <w:lang w:val="fr-FR"/>
        </w:rPr>
        <w:t>C</w:t>
      </w:r>
      <w:r>
        <w:rPr>
          <w:rFonts w:ascii="Times New Roman" w:hAnsi="Times New Roman" w:cs="Times New Roman"/>
          <w:sz w:val="24"/>
          <w:szCs w:val="21"/>
          <w:vertAlign w:val="subscript"/>
          <w:lang w:val="fr-FR"/>
        </w:rPr>
        <w:t>n</w:t>
      </w:r>
      <w:proofErr w:type="spellEnd"/>
      <w:r>
        <w:rPr>
          <w:rFonts w:ascii="Times New Roman" w:hAnsi="Times New Roman" w:cs="Times New Roman"/>
          <w:sz w:val="24"/>
          <w:szCs w:val="21"/>
          <w:lang w:val="fr-FR"/>
        </w:rPr>
        <w:t xml:space="preserve"> en fonction de C</w:t>
      </w:r>
      <w:r>
        <w:rPr>
          <w:rFonts w:ascii="Times New Roman" w:hAnsi="Times New Roman" w:cs="Times New Roman"/>
          <w:sz w:val="24"/>
          <w:szCs w:val="21"/>
          <w:vertAlign w:val="subscript"/>
          <w:lang w:val="fr-FR"/>
        </w:rPr>
        <w:t>0</w:t>
      </w:r>
      <w:r>
        <w:rPr>
          <w:rFonts w:ascii="Times New Roman" w:hAnsi="Times New Roman" w:cs="Times New Roman"/>
          <w:sz w:val="24"/>
          <w:szCs w:val="21"/>
          <w:lang w:val="fr-FR"/>
        </w:rPr>
        <w:t xml:space="preserve"> et du taux </w:t>
      </w:r>
      <w:r>
        <w:rPr>
          <w:rFonts w:ascii="Times New Roman" w:hAnsi="Times New Roman" w:cs="Times New Roman"/>
          <w:i/>
          <w:sz w:val="24"/>
          <w:szCs w:val="21"/>
          <w:lang w:val="fr-FR"/>
        </w:rPr>
        <w:t>t</w:t>
      </w:r>
      <w:r>
        <w:rPr>
          <w:rFonts w:ascii="Times New Roman" w:hAnsi="Times New Roman" w:cs="Times New Roman"/>
          <w:sz w:val="24"/>
          <w:szCs w:val="21"/>
          <w:lang w:val="fr-FR"/>
        </w:rPr>
        <w:t xml:space="preserve">, </w:t>
      </w:r>
      <w:r w:rsidR="00783902">
        <w:rPr>
          <w:rFonts w:ascii="Times New Roman" w:hAnsi="Times New Roman" w:cs="Times New Roman"/>
          <w:sz w:val="24"/>
          <w:szCs w:val="21"/>
          <w:lang w:val="fr-FR"/>
        </w:rPr>
        <w:t xml:space="preserve">après </w:t>
      </w:r>
      <w:r w:rsidR="00783902">
        <w:rPr>
          <w:rFonts w:ascii="Times New Roman" w:hAnsi="Times New Roman" w:cs="Times New Roman"/>
          <w:i/>
          <w:sz w:val="24"/>
          <w:szCs w:val="21"/>
          <w:lang w:val="fr-FR"/>
        </w:rPr>
        <w:t xml:space="preserve">n </w:t>
      </w:r>
      <w:r w:rsidR="00783902">
        <w:rPr>
          <w:rFonts w:ascii="Times New Roman" w:hAnsi="Times New Roman" w:cs="Times New Roman"/>
          <w:sz w:val="24"/>
          <w:szCs w:val="21"/>
          <w:lang w:val="fr-FR"/>
        </w:rPr>
        <w:t>années.</w:t>
      </w:r>
    </w:p>
    <w:p w:rsidR="00D15896" w:rsidRDefault="00D15896" w:rsidP="00D15896">
      <w:pPr>
        <w:pStyle w:val="Paragraphedeliste"/>
        <w:spacing w:after="0"/>
        <w:ind w:left="644" w:right="-925"/>
        <w:jc w:val="both"/>
        <w:rPr>
          <w:rFonts w:ascii="Times New Roman" w:hAnsi="Times New Roman" w:cs="Times New Roman"/>
          <w:sz w:val="24"/>
          <w:szCs w:val="21"/>
          <w:lang w:val="fr-FR"/>
        </w:rPr>
      </w:pPr>
    </w:p>
    <w:p w:rsidR="00B01C78" w:rsidRDefault="009B338D" w:rsidP="00B01C78">
      <w:pPr>
        <w:pStyle w:val="Paragraphedeliste"/>
        <w:numPr>
          <w:ilvl w:val="0"/>
          <w:numId w:val="3"/>
        </w:numPr>
        <w:spacing w:after="0"/>
        <w:ind w:left="284"/>
        <w:jc w:val="both"/>
        <w:rPr>
          <w:rFonts w:ascii="Times New Roman" w:hAnsi="Times New Roman" w:cs="Times New Roman"/>
          <w:sz w:val="24"/>
          <w:szCs w:val="21"/>
          <w:lang w:val="fr-FR"/>
        </w:rPr>
      </w:pPr>
      <w:r>
        <w:rPr>
          <w:rFonts w:ascii="Times New Roman" w:hAnsi="Times New Roman" w:cs="Times New Roman"/>
          <w:sz w:val="24"/>
          <w:szCs w:val="21"/>
          <w:lang w:val="fr-FR"/>
        </w:rPr>
        <w:t>Soit la série statistique double.</w:t>
      </w:r>
    </w:p>
    <w:tbl>
      <w:tblPr>
        <w:tblStyle w:val="Grilledutableau"/>
        <w:tblW w:w="0" w:type="auto"/>
        <w:tblInd w:w="392" w:type="dxa"/>
        <w:tblLook w:val="04A0" w:firstRow="1" w:lastRow="0" w:firstColumn="1" w:lastColumn="0" w:noHBand="0" w:noVBand="1"/>
      </w:tblPr>
      <w:tblGrid>
        <w:gridCol w:w="600"/>
        <w:gridCol w:w="706"/>
        <w:gridCol w:w="706"/>
        <w:gridCol w:w="717"/>
        <w:gridCol w:w="718"/>
      </w:tblGrid>
      <w:tr w:rsidR="00AC3AE1" w:rsidTr="00AC3AE1">
        <w:tc>
          <w:tcPr>
            <w:tcW w:w="600" w:type="dxa"/>
          </w:tcPr>
          <w:p w:rsidR="00AC3AE1" w:rsidRPr="00AC3AE1" w:rsidRDefault="00AC3AE1" w:rsidP="009B338D">
            <w:pPr>
              <w:pStyle w:val="Paragraphedeliste"/>
              <w:ind w:left="0"/>
              <w:jc w:val="both"/>
              <w:rPr>
                <w:rFonts w:ascii="Times New Roman" w:hAnsi="Times New Roman" w:cs="Times New Roman"/>
                <w:i/>
                <w:sz w:val="24"/>
                <w:szCs w:val="21"/>
                <w:vertAlign w:val="subscript"/>
                <w:lang w:val="fr-FR"/>
              </w:rPr>
            </w:pPr>
            <w:r>
              <w:rPr>
                <w:rFonts w:ascii="Times New Roman" w:hAnsi="Times New Roman" w:cs="Times New Roman"/>
                <w:i/>
                <w:sz w:val="24"/>
                <w:szCs w:val="21"/>
                <w:lang w:val="fr-FR"/>
              </w:rPr>
              <w:t>x</w:t>
            </w:r>
            <w:r>
              <w:rPr>
                <w:rFonts w:ascii="Times New Roman" w:hAnsi="Times New Roman" w:cs="Times New Roman"/>
                <w:i/>
                <w:sz w:val="24"/>
                <w:szCs w:val="21"/>
                <w:vertAlign w:val="subscript"/>
                <w:lang w:val="fr-FR"/>
              </w:rPr>
              <w:t>i</w:t>
            </w:r>
          </w:p>
        </w:tc>
        <w:tc>
          <w:tcPr>
            <w:tcW w:w="706" w:type="dxa"/>
          </w:tcPr>
          <w:p w:rsidR="00AC3AE1" w:rsidRDefault="00AC3AE1" w:rsidP="009B338D">
            <w:pPr>
              <w:pStyle w:val="Paragraphedeliste"/>
              <w:ind w:left="0"/>
              <w:jc w:val="both"/>
              <w:rPr>
                <w:rFonts w:ascii="Times New Roman" w:hAnsi="Times New Roman" w:cs="Times New Roman"/>
                <w:sz w:val="24"/>
                <w:szCs w:val="21"/>
                <w:lang w:val="fr-FR"/>
              </w:rPr>
            </w:pPr>
            <w:r>
              <w:rPr>
                <w:rFonts w:ascii="Times New Roman" w:hAnsi="Times New Roman" w:cs="Times New Roman"/>
                <w:sz w:val="24"/>
                <w:szCs w:val="21"/>
                <w:lang w:val="fr-FR"/>
              </w:rPr>
              <w:t>1</w:t>
            </w:r>
          </w:p>
        </w:tc>
        <w:tc>
          <w:tcPr>
            <w:tcW w:w="706" w:type="dxa"/>
          </w:tcPr>
          <w:p w:rsidR="00AC3AE1" w:rsidRDefault="00AC3AE1" w:rsidP="009B338D">
            <w:pPr>
              <w:pStyle w:val="Paragraphedeliste"/>
              <w:ind w:left="0"/>
              <w:jc w:val="both"/>
              <w:rPr>
                <w:rFonts w:ascii="Times New Roman" w:hAnsi="Times New Roman" w:cs="Times New Roman"/>
                <w:sz w:val="24"/>
                <w:szCs w:val="21"/>
                <w:lang w:val="fr-FR"/>
              </w:rPr>
            </w:pPr>
            <w:r>
              <w:rPr>
                <w:rFonts w:ascii="Times New Roman" w:hAnsi="Times New Roman" w:cs="Times New Roman"/>
                <w:sz w:val="24"/>
                <w:szCs w:val="21"/>
                <w:lang w:val="fr-FR"/>
              </w:rPr>
              <w:t>2</w:t>
            </w:r>
          </w:p>
        </w:tc>
        <w:tc>
          <w:tcPr>
            <w:tcW w:w="717" w:type="dxa"/>
          </w:tcPr>
          <w:p w:rsidR="00AC3AE1" w:rsidRDefault="00AC3AE1" w:rsidP="009B338D">
            <w:pPr>
              <w:pStyle w:val="Paragraphedeliste"/>
              <w:ind w:left="0"/>
              <w:jc w:val="both"/>
              <w:rPr>
                <w:rFonts w:ascii="Times New Roman" w:hAnsi="Times New Roman" w:cs="Times New Roman"/>
                <w:sz w:val="24"/>
                <w:szCs w:val="21"/>
                <w:lang w:val="fr-FR"/>
              </w:rPr>
            </w:pPr>
            <w:r>
              <w:rPr>
                <w:rFonts w:ascii="Times New Roman" w:hAnsi="Times New Roman" w:cs="Times New Roman"/>
                <w:sz w:val="24"/>
                <w:szCs w:val="21"/>
                <w:lang w:val="fr-FR"/>
              </w:rPr>
              <w:t>3</w:t>
            </w:r>
          </w:p>
        </w:tc>
        <w:tc>
          <w:tcPr>
            <w:tcW w:w="718" w:type="dxa"/>
          </w:tcPr>
          <w:p w:rsidR="00AC3AE1" w:rsidRDefault="00AC3AE1" w:rsidP="009B338D">
            <w:pPr>
              <w:pStyle w:val="Paragraphedeliste"/>
              <w:ind w:left="0"/>
              <w:jc w:val="both"/>
              <w:rPr>
                <w:rFonts w:ascii="Times New Roman" w:hAnsi="Times New Roman" w:cs="Times New Roman"/>
                <w:sz w:val="24"/>
                <w:szCs w:val="21"/>
                <w:lang w:val="fr-FR"/>
              </w:rPr>
            </w:pPr>
            <w:r>
              <w:rPr>
                <w:rFonts w:ascii="Times New Roman" w:hAnsi="Times New Roman" w:cs="Times New Roman"/>
                <w:sz w:val="24"/>
                <w:szCs w:val="21"/>
                <w:lang w:val="fr-FR"/>
              </w:rPr>
              <w:t>4</w:t>
            </w:r>
          </w:p>
        </w:tc>
      </w:tr>
      <w:tr w:rsidR="00AC3AE1" w:rsidTr="00AC3AE1">
        <w:tc>
          <w:tcPr>
            <w:tcW w:w="600" w:type="dxa"/>
          </w:tcPr>
          <w:p w:rsidR="00AC3AE1" w:rsidRPr="00AC3AE1" w:rsidRDefault="00AC3AE1" w:rsidP="009B338D">
            <w:pPr>
              <w:pStyle w:val="Paragraphedeliste"/>
              <w:ind w:left="0"/>
              <w:jc w:val="both"/>
              <w:rPr>
                <w:rFonts w:ascii="Times New Roman" w:hAnsi="Times New Roman" w:cs="Times New Roman"/>
                <w:i/>
                <w:sz w:val="24"/>
                <w:szCs w:val="21"/>
                <w:vertAlign w:val="subscript"/>
                <w:lang w:val="fr-FR"/>
              </w:rPr>
            </w:pPr>
            <w:r>
              <w:rPr>
                <w:rFonts w:ascii="Times New Roman" w:hAnsi="Times New Roman" w:cs="Times New Roman"/>
                <w:i/>
                <w:sz w:val="24"/>
                <w:szCs w:val="21"/>
                <w:lang w:val="fr-FR"/>
              </w:rPr>
              <w:t>y</w:t>
            </w:r>
            <w:r>
              <w:rPr>
                <w:rFonts w:ascii="Times New Roman" w:hAnsi="Times New Roman" w:cs="Times New Roman"/>
                <w:i/>
                <w:sz w:val="24"/>
                <w:szCs w:val="21"/>
                <w:vertAlign w:val="subscript"/>
                <w:lang w:val="fr-FR"/>
              </w:rPr>
              <w:t>i</w:t>
            </w:r>
          </w:p>
        </w:tc>
        <w:tc>
          <w:tcPr>
            <w:tcW w:w="706" w:type="dxa"/>
          </w:tcPr>
          <w:p w:rsidR="00AC3AE1" w:rsidRDefault="00AC3AE1" w:rsidP="009B338D">
            <w:pPr>
              <w:pStyle w:val="Paragraphedeliste"/>
              <w:ind w:left="0"/>
              <w:jc w:val="both"/>
              <w:rPr>
                <w:rFonts w:ascii="Times New Roman" w:hAnsi="Times New Roman" w:cs="Times New Roman"/>
                <w:sz w:val="24"/>
                <w:szCs w:val="21"/>
                <w:lang w:val="fr-FR"/>
              </w:rPr>
            </w:pPr>
            <w:r>
              <w:rPr>
                <w:rFonts w:ascii="Times New Roman" w:hAnsi="Times New Roman" w:cs="Times New Roman"/>
                <w:sz w:val="24"/>
                <w:szCs w:val="21"/>
                <w:lang w:val="fr-FR"/>
              </w:rPr>
              <w:t>4</w:t>
            </w:r>
          </w:p>
        </w:tc>
        <w:tc>
          <w:tcPr>
            <w:tcW w:w="706" w:type="dxa"/>
          </w:tcPr>
          <w:p w:rsidR="00AC3AE1" w:rsidRDefault="00AC3AE1" w:rsidP="009B338D">
            <w:pPr>
              <w:pStyle w:val="Paragraphedeliste"/>
              <w:ind w:left="0"/>
              <w:jc w:val="both"/>
              <w:rPr>
                <w:rFonts w:ascii="Times New Roman" w:hAnsi="Times New Roman" w:cs="Times New Roman"/>
                <w:sz w:val="24"/>
                <w:szCs w:val="21"/>
                <w:lang w:val="fr-FR"/>
              </w:rPr>
            </w:pPr>
            <w:r>
              <w:rPr>
                <w:rFonts w:ascii="Times New Roman" w:hAnsi="Times New Roman" w:cs="Times New Roman"/>
                <w:sz w:val="24"/>
                <w:szCs w:val="21"/>
                <w:lang w:val="fr-FR"/>
              </w:rPr>
              <w:t>9</w:t>
            </w:r>
          </w:p>
        </w:tc>
        <w:tc>
          <w:tcPr>
            <w:tcW w:w="717" w:type="dxa"/>
          </w:tcPr>
          <w:p w:rsidR="00AC3AE1" w:rsidRDefault="00AC3AE1" w:rsidP="009B338D">
            <w:pPr>
              <w:pStyle w:val="Paragraphedeliste"/>
              <w:ind w:left="0"/>
              <w:jc w:val="both"/>
              <w:rPr>
                <w:rFonts w:ascii="Times New Roman" w:hAnsi="Times New Roman" w:cs="Times New Roman"/>
                <w:sz w:val="24"/>
                <w:szCs w:val="21"/>
                <w:lang w:val="fr-FR"/>
              </w:rPr>
            </w:pPr>
            <w:r>
              <w:rPr>
                <w:rFonts w:ascii="Times New Roman" w:hAnsi="Times New Roman" w:cs="Times New Roman"/>
                <w:sz w:val="24"/>
                <w:szCs w:val="21"/>
                <w:lang w:val="fr-FR"/>
              </w:rPr>
              <w:t>11</w:t>
            </w:r>
          </w:p>
        </w:tc>
        <w:tc>
          <w:tcPr>
            <w:tcW w:w="718" w:type="dxa"/>
          </w:tcPr>
          <w:p w:rsidR="00AC3AE1" w:rsidRDefault="00AC3AE1" w:rsidP="009B338D">
            <w:pPr>
              <w:pStyle w:val="Paragraphedeliste"/>
              <w:ind w:left="0"/>
              <w:jc w:val="both"/>
              <w:rPr>
                <w:rFonts w:ascii="Times New Roman" w:hAnsi="Times New Roman" w:cs="Times New Roman"/>
                <w:sz w:val="24"/>
                <w:szCs w:val="21"/>
                <w:lang w:val="fr-FR"/>
              </w:rPr>
            </w:pPr>
            <w:r>
              <w:rPr>
                <w:rFonts w:ascii="Times New Roman" w:hAnsi="Times New Roman" w:cs="Times New Roman"/>
                <w:sz w:val="24"/>
                <w:szCs w:val="21"/>
                <w:lang w:val="fr-FR"/>
              </w:rPr>
              <w:t>12</w:t>
            </w:r>
          </w:p>
        </w:tc>
      </w:tr>
    </w:tbl>
    <w:p w:rsidR="009B338D" w:rsidRDefault="009B338D" w:rsidP="009B338D">
      <w:pPr>
        <w:pStyle w:val="Paragraphedeliste"/>
        <w:spacing w:after="0"/>
        <w:ind w:left="284"/>
        <w:jc w:val="both"/>
        <w:rPr>
          <w:rFonts w:ascii="Times New Roman" w:hAnsi="Times New Roman" w:cs="Times New Roman"/>
          <w:sz w:val="24"/>
          <w:szCs w:val="21"/>
          <w:lang w:val="fr-FR"/>
        </w:rPr>
      </w:pPr>
    </w:p>
    <w:p w:rsidR="009B338D" w:rsidRDefault="009B338D" w:rsidP="007F1326">
      <w:pPr>
        <w:pStyle w:val="Paragraphedeliste"/>
        <w:numPr>
          <w:ilvl w:val="0"/>
          <w:numId w:val="17"/>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Placer le</w:t>
      </w:r>
      <w:r w:rsidR="007F1326">
        <w:rPr>
          <w:rFonts w:ascii="Times New Roman" w:hAnsi="Times New Roman" w:cs="Times New Roman"/>
          <w:sz w:val="24"/>
          <w:szCs w:val="21"/>
          <w:lang w:val="fr-FR"/>
        </w:rPr>
        <w:t>s</w:t>
      </w:r>
      <w:r>
        <w:rPr>
          <w:rFonts w:ascii="Times New Roman" w:hAnsi="Times New Roman" w:cs="Times New Roman"/>
          <w:sz w:val="24"/>
          <w:szCs w:val="21"/>
          <w:lang w:val="fr-FR"/>
        </w:rPr>
        <w:t xml:space="preserve"> </w:t>
      </w:r>
      <w:r w:rsidR="007F1326">
        <w:rPr>
          <w:rFonts w:ascii="Times New Roman" w:hAnsi="Times New Roman" w:cs="Times New Roman"/>
          <w:sz w:val="24"/>
          <w:szCs w:val="21"/>
          <w:lang w:val="fr-FR"/>
        </w:rPr>
        <w:t>points</w:t>
      </w:r>
      <w:r>
        <w:rPr>
          <w:rFonts w:ascii="Times New Roman" w:hAnsi="Times New Roman" w:cs="Times New Roman"/>
          <w:sz w:val="24"/>
          <w:szCs w:val="21"/>
          <w:lang w:val="fr-FR"/>
        </w:rPr>
        <w:t xml:space="preserve"> qui figurent dans ce tableau</w:t>
      </w:r>
      <w:r w:rsidR="007F1326">
        <w:rPr>
          <w:rFonts w:ascii="Times New Roman" w:hAnsi="Times New Roman" w:cs="Times New Roman"/>
          <w:sz w:val="24"/>
          <w:szCs w:val="21"/>
          <w:lang w:val="fr-FR"/>
        </w:rPr>
        <w:t xml:space="preserve"> dans un repère orthogonal et déterminer les coordonnées du point moyen du nuage statistique.</w:t>
      </w:r>
    </w:p>
    <w:p w:rsidR="007F1326" w:rsidRDefault="007F1326" w:rsidP="007F1326">
      <w:pPr>
        <w:pStyle w:val="Paragraphedeliste"/>
        <w:numPr>
          <w:ilvl w:val="0"/>
          <w:numId w:val="17"/>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Calculer le coefficient de corrélation puis interpréter le résultat.</w:t>
      </w:r>
    </w:p>
    <w:p w:rsidR="007F1326" w:rsidRDefault="007F1326" w:rsidP="007F1326">
      <w:pPr>
        <w:pStyle w:val="Paragraphedeliste"/>
        <w:numPr>
          <w:ilvl w:val="0"/>
          <w:numId w:val="17"/>
        </w:numPr>
        <w:spacing w:after="0"/>
        <w:ind w:right="-925"/>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Déterminer l’équation de la droite de régression de </w:t>
      </w:r>
      <w:proofErr w:type="spellStart"/>
      <w:r>
        <w:rPr>
          <w:rFonts w:ascii="Times New Roman" w:hAnsi="Times New Roman" w:cs="Times New Roman"/>
          <w:i/>
          <w:sz w:val="24"/>
          <w:szCs w:val="21"/>
          <w:lang w:val="fr-FR"/>
        </w:rPr>
        <w:t>y</w:t>
      </w:r>
      <w:r>
        <w:rPr>
          <w:rFonts w:ascii="Times New Roman" w:hAnsi="Times New Roman" w:cs="Times New Roman"/>
          <w:sz w:val="24"/>
          <w:szCs w:val="21"/>
          <w:lang w:val="fr-FR"/>
        </w:rPr>
        <w:t xml:space="preserve"> en</w:t>
      </w:r>
      <w:proofErr w:type="spellEnd"/>
      <w:r>
        <w:rPr>
          <w:rFonts w:ascii="Times New Roman" w:hAnsi="Times New Roman" w:cs="Times New Roman"/>
          <w:sz w:val="24"/>
          <w:szCs w:val="21"/>
          <w:lang w:val="fr-FR"/>
        </w:rPr>
        <w:t xml:space="preserve"> </w:t>
      </w:r>
      <w:r>
        <w:rPr>
          <w:rFonts w:ascii="Times New Roman" w:hAnsi="Times New Roman" w:cs="Times New Roman"/>
          <w:i/>
          <w:sz w:val="24"/>
          <w:szCs w:val="21"/>
          <w:lang w:val="fr-FR"/>
        </w:rPr>
        <w:t>x</w:t>
      </w:r>
      <w:r>
        <w:rPr>
          <w:rFonts w:ascii="Times New Roman" w:hAnsi="Times New Roman" w:cs="Times New Roman"/>
          <w:sz w:val="24"/>
          <w:szCs w:val="21"/>
          <w:lang w:val="fr-FR"/>
        </w:rPr>
        <w:t>.</w:t>
      </w:r>
    </w:p>
    <w:p w:rsidR="00B01C78" w:rsidRDefault="00B01C78" w:rsidP="00D15896">
      <w:pPr>
        <w:pStyle w:val="Paragraphedeliste"/>
        <w:spacing w:after="0"/>
        <w:ind w:left="284"/>
        <w:jc w:val="both"/>
        <w:rPr>
          <w:rFonts w:ascii="Times New Roman" w:hAnsi="Times New Roman" w:cs="Times New Roman"/>
          <w:sz w:val="24"/>
          <w:szCs w:val="21"/>
          <w:lang w:val="fr-FR"/>
        </w:rPr>
      </w:pPr>
    </w:p>
    <w:p w:rsidR="00E91844" w:rsidRDefault="00E91844" w:rsidP="00B01C78">
      <w:pPr>
        <w:pStyle w:val="Paragraphedeliste"/>
        <w:spacing w:after="0"/>
        <w:ind w:left="-426"/>
        <w:jc w:val="both"/>
        <w:rPr>
          <w:rFonts w:ascii="Times New Roman" w:hAnsi="Times New Roman" w:cs="Times New Roman"/>
          <w:sz w:val="24"/>
          <w:szCs w:val="21"/>
          <w:lang w:val="fr-FR"/>
        </w:rPr>
      </w:pPr>
    </w:p>
    <w:sectPr w:rsidR="00E91844"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69D"/>
    <w:multiLevelType w:val="hybridMultilevel"/>
    <w:tmpl w:val="7740444A"/>
    <w:lvl w:ilvl="0" w:tplc="EC342B96">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0E352963"/>
    <w:multiLevelType w:val="hybridMultilevel"/>
    <w:tmpl w:val="8CAC2D18"/>
    <w:lvl w:ilvl="0" w:tplc="281E7F0C">
      <w:start w:val="1"/>
      <w:numFmt w:val="lowerLetter"/>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2">
    <w:nsid w:val="196454B8"/>
    <w:multiLevelType w:val="hybridMultilevel"/>
    <w:tmpl w:val="01E4FD62"/>
    <w:lvl w:ilvl="0" w:tplc="970418B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20F4621D"/>
    <w:multiLevelType w:val="hybridMultilevel"/>
    <w:tmpl w:val="34F405B2"/>
    <w:lvl w:ilvl="0" w:tplc="448287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00C61"/>
    <w:multiLevelType w:val="hybridMultilevel"/>
    <w:tmpl w:val="8A7884F4"/>
    <w:lvl w:ilvl="0" w:tplc="F15C1EB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29834BC0"/>
    <w:multiLevelType w:val="hybridMultilevel"/>
    <w:tmpl w:val="DA4888A4"/>
    <w:lvl w:ilvl="0" w:tplc="AC56FCF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013901"/>
    <w:multiLevelType w:val="hybridMultilevel"/>
    <w:tmpl w:val="F4B206C2"/>
    <w:lvl w:ilvl="0" w:tplc="E2ECF77C">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nsid w:val="355B2304"/>
    <w:multiLevelType w:val="hybridMultilevel"/>
    <w:tmpl w:val="38E2A1C8"/>
    <w:lvl w:ilvl="0" w:tplc="72EA1F04">
      <w:start w:val="1"/>
      <w:numFmt w:val="lowerLetter"/>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8">
    <w:nsid w:val="38B3634E"/>
    <w:multiLevelType w:val="hybridMultilevel"/>
    <w:tmpl w:val="6C402B12"/>
    <w:lvl w:ilvl="0" w:tplc="602843E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38E61AC5"/>
    <w:multiLevelType w:val="hybridMultilevel"/>
    <w:tmpl w:val="882C5F10"/>
    <w:lvl w:ilvl="0" w:tplc="9FB67C06">
      <w:start w:val="1"/>
      <w:numFmt w:val="lowerLetter"/>
      <w:lvlText w:val="%1)"/>
      <w:lvlJc w:val="left"/>
      <w:pPr>
        <w:ind w:left="644" w:hanging="360"/>
      </w:pPr>
      <w:rPr>
        <w:rFonts w:hint="default"/>
        <w:sz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4CA4023E"/>
    <w:multiLevelType w:val="hybridMultilevel"/>
    <w:tmpl w:val="8A94BB74"/>
    <w:lvl w:ilvl="0" w:tplc="7C5EA55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5F050AAB"/>
    <w:multiLevelType w:val="hybridMultilevel"/>
    <w:tmpl w:val="635EAD44"/>
    <w:lvl w:ilvl="0" w:tplc="8C70256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679F1B93"/>
    <w:multiLevelType w:val="hybridMultilevel"/>
    <w:tmpl w:val="14CC5362"/>
    <w:lvl w:ilvl="0" w:tplc="7AE89816">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6A97773E"/>
    <w:multiLevelType w:val="hybridMultilevel"/>
    <w:tmpl w:val="12603CA2"/>
    <w:lvl w:ilvl="0" w:tplc="57C242E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nsid w:val="73F430B1"/>
    <w:multiLevelType w:val="hybridMultilevel"/>
    <w:tmpl w:val="9B6C052A"/>
    <w:lvl w:ilvl="0" w:tplc="8E5E2E5A">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4"/>
  </w:num>
  <w:num w:numId="6">
    <w:abstractNumId w:val="6"/>
  </w:num>
  <w:num w:numId="7">
    <w:abstractNumId w:val="13"/>
  </w:num>
  <w:num w:numId="8">
    <w:abstractNumId w:val="9"/>
  </w:num>
  <w:num w:numId="9">
    <w:abstractNumId w:val="3"/>
  </w:num>
  <w:num w:numId="10">
    <w:abstractNumId w:val="1"/>
  </w:num>
  <w:num w:numId="11">
    <w:abstractNumId w:val="10"/>
  </w:num>
  <w:num w:numId="12">
    <w:abstractNumId w:val="11"/>
  </w:num>
  <w:num w:numId="13">
    <w:abstractNumId w:val="12"/>
  </w:num>
  <w:num w:numId="14">
    <w:abstractNumId w:val="7"/>
  </w:num>
  <w:num w:numId="15">
    <w:abstractNumId w:val="8"/>
  </w:num>
  <w:num w:numId="16">
    <w:abstractNumId w:val="0"/>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06304"/>
    <w:rsid w:val="000110AA"/>
    <w:rsid w:val="00013EFF"/>
    <w:rsid w:val="00015AB9"/>
    <w:rsid w:val="00020359"/>
    <w:rsid w:val="0002183E"/>
    <w:rsid w:val="0002222D"/>
    <w:rsid w:val="00026351"/>
    <w:rsid w:val="0003409B"/>
    <w:rsid w:val="00036EC6"/>
    <w:rsid w:val="00037D6B"/>
    <w:rsid w:val="000410C0"/>
    <w:rsid w:val="0005322E"/>
    <w:rsid w:val="00054234"/>
    <w:rsid w:val="0005643F"/>
    <w:rsid w:val="00060346"/>
    <w:rsid w:val="00062311"/>
    <w:rsid w:val="00062D0B"/>
    <w:rsid w:val="00063CFC"/>
    <w:rsid w:val="00066D1B"/>
    <w:rsid w:val="000674D1"/>
    <w:rsid w:val="00071526"/>
    <w:rsid w:val="000721FA"/>
    <w:rsid w:val="000727B4"/>
    <w:rsid w:val="00073DC2"/>
    <w:rsid w:val="00074085"/>
    <w:rsid w:val="000741EE"/>
    <w:rsid w:val="0007452A"/>
    <w:rsid w:val="00075886"/>
    <w:rsid w:val="000761AD"/>
    <w:rsid w:val="00076A86"/>
    <w:rsid w:val="00077803"/>
    <w:rsid w:val="0008709A"/>
    <w:rsid w:val="000A05FC"/>
    <w:rsid w:val="000A3BC2"/>
    <w:rsid w:val="000A412C"/>
    <w:rsid w:val="000A5A6E"/>
    <w:rsid w:val="000A662B"/>
    <w:rsid w:val="000A6994"/>
    <w:rsid w:val="000A7721"/>
    <w:rsid w:val="000B10C1"/>
    <w:rsid w:val="000B20F5"/>
    <w:rsid w:val="000C4179"/>
    <w:rsid w:val="000C48FB"/>
    <w:rsid w:val="000C61D7"/>
    <w:rsid w:val="000C69B8"/>
    <w:rsid w:val="000D3282"/>
    <w:rsid w:val="000E6BF3"/>
    <w:rsid w:val="000F0225"/>
    <w:rsid w:val="000F22E6"/>
    <w:rsid w:val="0010013D"/>
    <w:rsid w:val="00106C9C"/>
    <w:rsid w:val="00111542"/>
    <w:rsid w:val="00113519"/>
    <w:rsid w:val="00121DBD"/>
    <w:rsid w:val="001221E4"/>
    <w:rsid w:val="00124FE4"/>
    <w:rsid w:val="001255B1"/>
    <w:rsid w:val="001325D3"/>
    <w:rsid w:val="001331F7"/>
    <w:rsid w:val="001352A9"/>
    <w:rsid w:val="00135D8B"/>
    <w:rsid w:val="00140247"/>
    <w:rsid w:val="00141B60"/>
    <w:rsid w:val="00141DC0"/>
    <w:rsid w:val="00142CE8"/>
    <w:rsid w:val="00145DC7"/>
    <w:rsid w:val="001476F5"/>
    <w:rsid w:val="00147A5C"/>
    <w:rsid w:val="00151483"/>
    <w:rsid w:val="0015463C"/>
    <w:rsid w:val="0015637C"/>
    <w:rsid w:val="00161422"/>
    <w:rsid w:val="00162092"/>
    <w:rsid w:val="00164B8B"/>
    <w:rsid w:val="00170B6B"/>
    <w:rsid w:val="00175DFE"/>
    <w:rsid w:val="00183525"/>
    <w:rsid w:val="001869CE"/>
    <w:rsid w:val="0018700A"/>
    <w:rsid w:val="001917D5"/>
    <w:rsid w:val="001A1599"/>
    <w:rsid w:val="001B414D"/>
    <w:rsid w:val="001B48C6"/>
    <w:rsid w:val="001B4BC5"/>
    <w:rsid w:val="001B7270"/>
    <w:rsid w:val="001C7D1A"/>
    <w:rsid w:val="001D23F8"/>
    <w:rsid w:val="001D5829"/>
    <w:rsid w:val="001D7C6B"/>
    <w:rsid w:val="001E6154"/>
    <w:rsid w:val="001E6752"/>
    <w:rsid w:val="001F0771"/>
    <w:rsid w:val="001F18C4"/>
    <w:rsid w:val="001F1A25"/>
    <w:rsid w:val="001F2DD5"/>
    <w:rsid w:val="001F52AE"/>
    <w:rsid w:val="001F5531"/>
    <w:rsid w:val="001F5543"/>
    <w:rsid w:val="00203506"/>
    <w:rsid w:val="00203727"/>
    <w:rsid w:val="00207334"/>
    <w:rsid w:val="00212540"/>
    <w:rsid w:val="002149F6"/>
    <w:rsid w:val="00222301"/>
    <w:rsid w:val="002266B5"/>
    <w:rsid w:val="00236461"/>
    <w:rsid w:val="00242D22"/>
    <w:rsid w:val="00247645"/>
    <w:rsid w:val="00252A44"/>
    <w:rsid w:val="00252C75"/>
    <w:rsid w:val="002531F5"/>
    <w:rsid w:val="00254FAD"/>
    <w:rsid w:val="00257B34"/>
    <w:rsid w:val="00260F78"/>
    <w:rsid w:val="00262EE2"/>
    <w:rsid w:val="00263A9C"/>
    <w:rsid w:val="00265FB4"/>
    <w:rsid w:val="00267541"/>
    <w:rsid w:val="002704B2"/>
    <w:rsid w:val="0027294E"/>
    <w:rsid w:val="00276DB6"/>
    <w:rsid w:val="00293387"/>
    <w:rsid w:val="00293798"/>
    <w:rsid w:val="002952DC"/>
    <w:rsid w:val="002961F2"/>
    <w:rsid w:val="002966BE"/>
    <w:rsid w:val="002A174A"/>
    <w:rsid w:val="002A2038"/>
    <w:rsid w:val="002A31EA"/>
    <w:rsid w:val="002A6AB8"/>
    <w:rsid w:val="002B382C"/>
    <w:rsid w:val="002B62AF"/>
    <w:rsid w:val="002B6FEF"/>
    <w:rsid w:val="002B74AE"/>
    <w:rsid w:val="002C3811"/>
    <w:rsid w:val="002C4B1F"/>
    <w:rsid w:val="002D092C"/>
    <w:rsid w:val="002D1D9E"/>
    <w:rsid w:val="002D5A91"/>
    <w:rsid w:val="002F0B58"/>
    <w:rsid w:val="002F38FC"/>
    <w:rsid w:val="002F6FAD"/>
    <w:rsid w:val="00314750"/>
    <w:rsid w:val="003224BC"/>
    <w:rsid w:val="00324283"/>
    <w:rsid w:val="00325D28"/>
    <w:rsid w:val="003271AC"/>
    <w:rsid w:val="00330A49"/>
    <w:rsid w:val="003358CC"/>
    <w:rsid w:val="00336C38"/>
    <w:rsid w:val="003370B3"/>
    <w:rsid w:val="0033784E"/>
    <w:rsid w:val="003439F6"/>
    <w:rsid w:val="00346429"/>
    <w:rsid w:val="00347AB6"/>
    <w:rsid w:val="003514F6"/>
    <w:rsid w:val="003649AF"/>
    <w:rsid w:val="00370B30"/>
    <w:rsid w:val="0037489C"/>
    <w:rsid w:val="003804E5"/>
    <w:rsid w:val="003818E1"/>
    <w:rsid w:val="00385BF3"/>
    <w:rsid w:val="0038684C"/>
    <w:rsid w:val="00387901"/>
    <w:rsid w:val="00390FAC"/>
    <w:rsid w:val="003927DE"/>
    <w:rsid w:val="003A1666"/>
    <w:rsid w:val="003A70F1"/>
    <w:rsid w:val="003B1FAC"/>
    <w:rsid w:val="003C29C2"/>
    <w:rsid w:val="003C5B3A"/>
    <w:rsid w:val="003C5B84"/>
    <w:rsid w:val="003C6DE6"/>
    <w:rsid w:val="003D0CFB"/>
    <w:rsid w:val="003D359B"/>
    <w:rsid w:val="003D6AA6"/>
    <w:rsid w:val="003E6E55"/>
    <w:rsid w:val="003E6F79"/>
    <w:rsid w:val="003F1F36"/>
    <w:rsid w:val="003F7ED8"/>
    <w:rsid w:val="004028DC"/>
    <w:rsid w:val="00403D3B"/>
    <w:rsid w:val="00407BF8"/>
    <w:rsid w:val="00425D24"/>
    <w:rsid w:val="0043651D"/>
    <w:rsid w:val="00443827"/>
    <w:rsid w:val="00444699"/>
    <w:rsid w:val="00446552"/>
    <w:rsid w:val="00447328"/>
    <w:rsid w:val="00453623"/>
    <w:rsid w:val="00461CD1"/>
    <w:rsid w:val="00463325"/>
    <w:rsid w:val="004652E8"/>
    <w:rsid w:val="004739A1"/>
    <w:rsid w:val="00473C9C"/>
    <w:rsid w:val="00474366"/>
    <w:rsid w:val="0047639F"/>
    <w:rsid w:val="00477128"/>
    <w:rsid w:val="00480CAB"/>
    <w:rsid w:val="00481110"/>
    <w:rsid w:val="00481FBB"/>
    <w:rsid w:val="0048356B"/>
    <w:rsid w:val="004862C7"/>
    <w:rsid w:val="004942DF"/>
    <w:rsid w:val="00495CD0"/>
    <w:rsid w:val="004A0EAF"/>
    <w:rsid w:val="004A6CBE"/>
    <w:rsid w:val="004A7321"/>
    <w:rsid w:val="004B05AC"/>
    <w:rsid w:val="004B10A0"/>
    <w:rsid w:val="004B2548"/>
    <w:rsid w:val="004B2871"/>
    <w:rsid w:val="004B2D9D"/>
    <w:rsid w:val="004B32FE"/>
    <w:rsid w:val="004B61F6"/>
    <w:rsid w:val="004C1E96"/>
    <w:rsid w:val="004E739B"/>
    <w:rsid w:val="004F28FA"/>
    <w:rsid w:val="004F7A3F"/>
    <w:rsid w:val="00507DC1"/>
    <w:rsid w:val="00512E5F"/>
    <w:rsid w:val="00527202"/>
    <w:rsid w:val="00527364"/>
    <w:rsid w:val="00537C76"/>
    <w:rsid w:val="00540146"/>
    <w:rsid w:val="00551D4C"/>
    <w:rsid w:val="005534D7"/>
    <w:rsid w:val="00553DF3"/>
    <w:rsid w:val="00561FEC"/>
    <w:rsid w:val="005641EC"/>
    <w:rsid w:val="00567F8D"/>
    <w:rsid w:val="00571EE8"/>
    <w:rsid w:val="0057280E"/>
    <w:rsid w:val="005768F1"/>
    <w:rsid w:val="00581C91"/>
    <w:rsid w:val="005837AE"/>
    <w:rsid w:val="005860C1"/>
    <w:rsid w:val="00586AC1"/>
    <w:rsid w:val="005949B5"/>
    <w:rsid w:val="00595564"/>
    <w:rsid w:val="00595AE6"/>
    <w:rsid w:val="005A30D5"/>
    <w:rsid w:val="005B2BA6"/>
    <w:rsid w:val="005B5122"/>
    <w:rsid w:val="005B5BAF"/>
    <w:rsid w:val="005C60A4"/>
    <w:rsid w:val="005C6D27"/>
    <w:rsid w:val="005D1EA4"/>
    <w:rsid w:val="005D2567"/>
    <w:rsid w:val="005E10EB"/>
    <w:rsid w:val="005F7980"/>
    <w:rsid w:val="005F7EFA"/>
    <w:rsid w:val="00612ECD"/>
    <w:rsid w:val="006157D1"/>
    <w:rsid w:val="006176AD"/>
    <w:rsid w:val="0061794E"/>
    <w:rsid w:val="006213D8"/>
    <w:rsid w:val="00626A62"/>
    <w:rsid w:val="00627CFF"/>
    <w:rsid w:val="00632C11"/>
    <w:rsid w:val="006341F2"/>
    <w:rsid w:val="006354AF"/>
    <w:rsid w:val="006402F6"/>
    <w:rsid w:val="00640824"/>
    <w:rsid w:val="00641DAC"/>
    <w:rsid w:val="00647C10"/>
    <w:rsid w:val="00651358"/>
    <w:rsid w:val="0065301E"/>
    <w:rsid w:val="006572DB"/>
    <w:rsid w:val="00660643"/>
    <w:rsid w:val="006621E9"/>
    <w:rsid w:val="0066452F"/>
    <w:rsid w:val="00664B6B"/>
    <w:rsid w:val="006769EA"/>
    <w:rsid w:val="006816B0"/>
    <w:rsid w:val="00681950"/>
    <w:rsid w:val="00683D69"/>
    <w:rsid w:val="00686C6D"/>
    <w:rsid w:val="00691E5C"/>
    <w:rsid w:val="00692247"/>
    <w:rsid w:val="006932C4"/>
    <w:rsid w:val="006A0CB5"/>
    <w:rsid w:val="006A1304"/>
    <w:rsid w:val="006A157A"/>
    <w:rsid w:val="006A2BD0"/>
    <w:rsid w:val="006A79FD"/>
    <w:rsid w:val="006B046A"/>
    <w:rsid w:val="006B563F"/>
    <w:rsid w:val="006B6424"/>
    <w:rsid w:val="006C6C41"/>
    <w:rsid w:val="006C7B70"/>
    <w:rsid w:val="006D2ADB"/>
    <w:rsid w:val="006D5199"/>
    <w:rsid w:val="006D55F0"/>
    <w:rsid w:val="006E1283"/>
    <w:rsid w:val="006E4237"/>
    <w:rsid w:val="006E74BF"/>
    <w:rsid w:val="006F1E3F"/>
    <w:rsid w:val="007077B5"/>
    <w:rsid w:val="007117D6"/>
    <w:rsid w:val="007135D9"/>
    <w:rsid w:val="007249F0"/>
    <w:rsid w:val="007277D1"/>
    <w:rsid w:val="007303D2"/>
    <w:rsid w:val="0073256A"/>
    <w:rsid w:val="00734D34"/>
    <w:rsid w:val="00737C71"/>
    <w:rsid w:val="00740445"/>
    <w:rsid w:val="007455D4"/>
    <w:rsid w:val="00755B14"/>
    <w:rsid w:val="00755E35"/>
    <w:rsid w:val="0076021C"/>
    <w:rsid w:val="007611B3"/>
    <w:rsid w:val="0076263D"/>
    <w:rsid w:val="007709AB"/>
    <w:rsid w:val="00771894"/>
    <w:rsid w:val="0077530F"/>
    <w:rsid w:val="00777293"/>
    <w:rsid w:val="00783902"/>
    <w:rsid w:val="007850E9"/>
    <w:rsid w:val="00786961"/>
    <w:rsid w:val="00786B5F"/>
    <w:rsid w:val="0078742F"/>
    <w:rsid w:val="00790207"/>
    <w:rsid w:val="0079101B"/>
    <w:rsid w:val="00791CAC"/>
    <w:rsid w:val="007A247B"/>
    <w:rsid w:val="007A6F2A"/>
    <w:rsid w:val="007B0424"/>
    <w:rsid w:val="007B424A"/>
    <w:rsid w:val="007B749D"/>
    <w:rsid w:val="007C10B0"/>
    <w:rsid w:val="007C2000"/>
    <w:rsid w:val="007C3114"/>
    <w:rsid w:val="007C5404"/>
    <w:rsid w:val="007D3F0B"/>
    <w:rsid w:val="007D5BD9"/>
    <w:rsid w:val="007E1243"/>
    <w:rsid w:val="007E2E7B"/>
    <w:rsid w:val="007E3B37"/>
    <w:rsid w:val="007E7D83"/>
    <w:rsid w:val="007F1326"/>
    <w:rsid w:val="007F1508"/>
    <w:rsid w:val="007F35A5"/>
    <w:rsid w:val="007F7E6F"/>
    <w:rsid w:val="0080310E"/>
    <w:rsid w:val="008047D5"/>
    <w:rsid w:val="008153B3"/>
    <w:rsid w:val="0081564E"/>
    <w:rsid w:val="008218D2"/>
    <w:rsid w:val="00825155"/>
    <w:rsid w:val="00831C68"/>
    <w:rsid w:val="00835586"/>
    <w:rsid w:val="00840BED"/>
    <w:rsid w:val="0084576E"/>
    <w:rsid w:val="00846A10"/>
    <w:rsid w:val="00847044"/>
    <w:rsid w:val="00850CBD"/>
    <w:rsid w:val="00851D8D"/>
    <w:rsid w:val="00856C72"/>
    <w:rsid w:val="00856FD4"/>
    <w:rsid w:val="00867187"/>
    <w:rsid w:val="00867B80"/>
    <w:rsid w:val="00871DD1"/>
    <w:rsid w:val="008726DE"/>
    <w:rsid w:val="00873346"/>
    <w:rsid w:val="008805CB"/>
    <w:rsid w:val="008842B2"/>
    <w:rsid w:val="008928CD"/>
    <w:rsid w:val="00894ABC"/>
    <w:rsid w:val="008A08C7"/>
    <w:rsid w:val="008A114D"/>
    <w:rsid w:val="008A1611"/>
    <w:rsid w:val="008A5C36"/>
    <w:rsid w:val="008B10A3"/>
    <w:rsid w:val="008B20DA"/>
    <w:rsid w:val="008B3A75"/>
    <w:rsid w:val="008C315C"/>
    <w:rsid w:val="008C73D3"/>
    <w:rsid w:val="008D6B9D"/>
    <w:rsid w:val="008E01DF"/>
    <w:rsid w:val="008E0DF3"/>
    <w:rsid w:val="008E214F"/>
    <w:rsid w:val="008E2574"/>
    <w:rsid w:val="008E69D4"/>
    <w:rsid w:val="008F1EB7"/>
    <w:rsid w:val="008F1F76"/>
    <w:rsid w:val="008F45AE"/>
    <w:rsid w:val="009029F2"/>
    <w:rsid w:val="00907BEE"/>
    <w:rsid w:val="009107CF"/>
    <w:rsid w:val="009153F7"/>
    <w:rsid w:val="0091700C"/>
    <w:rsid w:val="009233A9"/>
    <w:rsid w:val="0092455A"/>
    <w:rsid w:val="009259BD"/>
    <w:rsid w:val="00926A43"/>
    <w:rsid w:val="00931151"/>
    <w:rsid w:val="00931DFC"/>
    <w:rsid w:val="00935EE5"/>
    <w:rsid w:val="00940F74"/>
    <w:rsid w:val="00942523"/>
    <w:rsid w:val="0094404A"/>
    <w:rsid w:val="00944454"/>
    <w:rsid w:val="009447E7"/>
    <w:rsid w:val="00945973"/>
    <w:rsid w:val="00953CCB"/>
    <w:rsid w:val="00964385"/>
    <w:rsid w:val="00965CD1"/>
    <w:rsid w:val="00970527"/>
    <w:rsid w:val="00970D31"/>
    <w:rsid w:val="00976D5E"/>
    <w:rsid w:val="0098263A"/>
    <w:rsid w:val="00982946"/>
    <w:rsid w:val="00992303"/>
    <w:rsid w:val="0099516C"/>
    <w:rsid w:val="00996D9B"/>
    <w:rsid w:val="009A27CD"/>
    <w:rsid w:val="009B265B"/>
    <w:rsid w:val="009B338D"/>
    <w:rsid w:val="009B6515"/>
    <w:rsid w:val="009D3384"/>
    <w:rsid w:val="009D6FB4"/>
    <w:rsid w:val="009D79AB"/>
    <w:rsid w:val="009E0CB3"/>
    <w:rsid w:val="009E3714"/>
    <w:rsid w:val="009E41D7"/>
    <w:rsid w:val="009F2CEA"/>
    <w:rsid w:val="009F4004"/>
    <w:rsid w:val="009F50F2"/>
    <w:rsid w:val="009F5CB7"/>
    <w:rsid w:val="009F66EE"/>
    <w:rsid w:val="00A10BAE"/>
    <w:rsid w:val="00A12541"/>
    <w:rsid w:val="00A14DF7"/>
    <w:rsid w:val="00A15A04"/>
    <w:rsid w:val="00A36611"/>
    <w:rsid w:val="00A3747A"/>
    <w:rsid w:val="00A41D85"/>
    <w:rsid w:val="00A44D2D"/>
    <w:rsid w:val="00A475F3"/>
    <w:rsid w:val="00A47B4A"/>
    <w:rsid w:val="00A523C8"/>
    <w:rsid w:val="00A54174"/>
    <w:rsid w:val="00A54503"/>
    <w:rsid w:val="00A54FAA"/>
    <w:rsid w:val="00A57C60"/>
    <w:rsid w:val="00A61377"/>
    <w:rsid w:val="00A654F4"/>
    <w:rsid w:val="00A7378D"/>
    <w:rsid w:val="00A75D1E"/>
    <w:rsid w:val="00A76732"/>
    <w:rsid w:val="00A9538F"/>
    <w:rsid w:val="00A95520"/>
    <w:rsid w:val="00AA3EE9"/>
    <w:rsid w:val="00AA7370"/>
    <w:rsid w:val="00AA77B0"/>
    <w:rsid w:val="00AB5701"/>
    <w:rsid w:val="00AB5987"/>
    <w:rsid w:val="00AC3AE1"/>
    <w:rsid w:val="00AC66E7"/>
    <w:rsid w:val="00AD5FCE"/>
    <w:rsid w:val="00AD6361"/>
    <w:rsid w:val="00AD6DE4"/>
    <w:rsid w:val="00AE0ECE"/>
    <w:rsid w:val="00AE6C0A"/>
    <w:rsid w:val="00B01C78"/>
    <w:rsid w:val="00B05A48"/>
    <w:rsid w:val="00B13643"/>
    <w:rsid w:val="00B16E79"/>
    <w:rsid w:val="00B27180"/>
    <w:rsid w:val="00B31A9D"/>
    <w:rsid w:val="00B31E62"/>
    <w:rsid w:val="00B34AB0"/>
    <w:rsid w:val="00B3785A"/>
    <w:rsid w:val="00B402B8"/>
    <w:rsid w:val="00B4525D"/>
    <w:rsid w:val="00B47C47"/>
    <w:rsid w:val="00B50CE6"/>
    <w:rsid w:val="00B5320F"/>
    <w:rsid w:val="00B5505F"/>
    <w:rsid w:val="00B60BB8"/>
    <w:rsid w:val="00B61DE5"/>
    <w:rsid w:val="00B63C02"/>
    <w:rsid w:val="00B64372"/>
    <w:rsid w:val="00B643A9"/>
    <w:rsid w:val="00B75473"/>
    <w:rsid w:val="00B76EE7"/>
    <w:rsid w:val="00B872E3"/>
    <w:rsid w:val="00B87C9E"/>
    <w:rsid w:val="00B96C42"/>
    <w:rsid w:val="00B97B19"/>
    <w:rsid w:val="00BA16F4"/>
    <w:rsid w:val="00BA4B85"/>
    <w:rsid w:val="00BA6FA2"/>
    <w:rsid w:val="00BB0A11"/>
    <w:rsid w:val="00BB255B"/>
    <w:rsid w:val="00BB3095"/>
    <w:rsid w:val="00BB48F1"/>
    <w:rsid w:val="00BC1D2D"/>
    <w:rsid w:val="00BC3276"/>
    <w:rsid w:val="00BD3D17"/>
    <w:rsid w:val="00BE0471"/>
    <w:rsid w:val="00BF1C8B"/>
    <w:rsid w:val="00BF2C30"/>
    <w:rsid w:val="00BF676C"/>
    <w:rsid w:val="00C00753"/>
    <w:rsid w:val="00C07C27"/>
    <w:rsid w:val="00C1563C"/>
    <w:rsid w:val="00C1763B"/>
    <w:rsid w:val="00C2064F"/>
    <w:rsid w:val="00C22ECA"/>
    <w:rsid w:val="00C23BF6"/>
    <w:rsid w:val="00C24B47"/>
    <w:rsid w:val="00C2782D"/>
    <w:rsid w:val="00C31165"/>
    <w:rsid w:val="00C31D86"/>
    <w:rsid w:val="00C3681F"/>
    <w:rsid w:val="00C45A67"/>
    <w:rsid w:val="00C4746A"/>
    <w:rsid w:val="00C511BD"/>
    <w:rsid w:val="00C53EBF"/>
    <w:rsid w:val="00C54899"/>
    <w:rsid w:val="00C56CED"/>
    <w:rsid w:val="00C61DD9"/>
    <w:rsid w:val="00C635B1"/>
    <w:rsid w:val="00C652D7"/>
    <w:rsid w:val="00C663C3"/>
    <w:rsid w:val="00C740E3"/>
    <w:rsid w:val="00C76BF6"/>
    <w:rsid w:val="00C77668"/>
    <w:rsid w:val="00C840A0"/>
    <w:rsid w:val="00C8473B"/>
    <w:rsid w:val="00CA00AA"/>
    <w:rsid w:val="00CA3088"/>
    <w:rsid w:val="00CA52F4"/>
    <w:rsid w:val="00CA5520"/>
    <w:rsid w:val="00CA56AB"/>
    <w:rsid w:val="00CA7764"/>
    <w:rsid w:val="00CD146B"/>
    <w:rsid w:val="00CE5627"/>
    <w:rsid w:val="00CF0742"/>
    <w:rsid w:val="00CF21B2"/>
    <w:rsid w:val="00D002F1"/>
    <w:rsid w:val="00D071CB"/>
    <w:rsid w:val="00D1362D"/>
    <w:rsid w:val="00D13F10"/>
    <w:rsid w:val="00D15896"/>
    <w:rsid w:val="00D163A6"/>
    <w:rsid w:val="00D21F0D"/>
    <w:rsid w:val="00D418F6"/>
    <w:rsid w:val="00D41946"/>
    <w:rsid w:val="00D44947"/>
    <w:rsid w:val="00D45E9E"/>
    <w:rsid w:val="00D46371"/>
    <w:rsid w:val="00D50DC5"/>
    <w:rsid w:val="00D518E7"/>
    <w:rsid w:val="00D52D78"/>
    <w:rsid w:val="00D56399"/>
    <w:rsid w:val="00D5652A"/>
    <w:rsid w:val="00D573C4"/>
    <w:rsid w:val="00D604DF"/>
    <w:rsid w:val="00D6191E"/>
    <w:rsid w:val="00D628D5"/>
    <w:rsid w:val="00D6458D"/>
    <w:rsid w:val="00D66C16"/>
    <w:rsid w:val="00D70D4C"/>
    <w:rsid w:val="00D719A9"/>
    <w:rsid w:val="00D74B15"/>
    <w:rsid w:val="00D76CAA"/>
    <w:rsid w:val="00D77778"/>
    <w:rsid w:val="00D84C55"/>
    <w:rsid w:val="00D91D83"/>
    <w:rsid w:val="00D943B9"/>
    <w:rsid w:val="00D95B70"/>
    <w:rsid w:val="00DA130D"/>
    <w:rsid w:val="00DA2002"/>
    <w:rsid w:val="00DA2223"/>
    <w:rsid w:val="00DA3C00"/>
    <w:rsid w:val="00DA6852"/>
    <w:rsid w:val="00DB4843"/>
    <w:rsid w:val="00DB571B"/>
    <w:rsid w:val="00DB70BA"/>
    <w:rsid w:val="00DB7E4A"/>
    <w:rsid w:val="00DC2114"/>
    <w:rsid w:val="00DD0497"/>
    <w:rsid w:val="00DE2FAE"/>
    <w:rsid w:val="00DE331B"/>
    <w:rsid w:val="00DE3C83"/>
    <w:rsid w:val="00DE46F8"/>
    <w:rsid w:val="00DE61A5"/>
    <w:rsid w:val="00DF4217"/>
    <w:rsid w:val="00DF66AA"/>
    <w:rsid w:val="00DF702F"/>
    <w:rsid w:val="00E025C6"/>
    <w:rsid w:val="00E02DA7"/>
    <w:rsid w:val="00E10167"/>
    <w:rsid w:val="00E14A81"/>
    <w:rsid w:val="00E17D48"/>
    <w:rsid w:val="00E2123A"/>
    <w:rsid w:val="00E247D0"/>
    <w:rsid w:val="00E2773E"/>
    <w:rsid w:val="00E331A1"/>
    <w:rsid w:val="00E358D8"/>
    <w:rsid w:val="00E41239"/>
    <w:rsid w:val="00E42001"/>
    <w:rsid w:val="00E4310C"/>
    <w:rsid w:val="00E46DFE"/>
    <w:rsid w:val="00E51D70"/>
    <w:rsid w:val="00E57644"/>
    <w:rsid w:val="00E6223A"/>
    <w:rsid w:val="00E6238B"/>
    <w:rsid w:val="00E64CA4"/>
    <w:rsid w:val="00E76099"/>
    <w:rsid w:val="00E762FA"/>
    <w:rsid w:val="00E76B97"/>
    <w:rsid w:val="00E8032E"/>
    <w:rsid w:val="00E86A4E"/>
    <w:rsid w:val="00E900F2"/>
    <w:rsid w:val="00E91068"/>
    <w:rsid w:val="00E9121E"/>
    <w:rsid w:val="00E91844"/>
    <w:rsid w:val="00E9630F"/>
    <w:rsid w:val="00E979CB"/>
    <w:rsid w:val="00EA1651"/>
    <w:rsid w:val="00EA2873"/>
    <w:rsid w:val="00EA2F17"/>
    <w:rsid w:val="00EA31F6"/>
    <w:rsid w:val="00EB1E0E"/>
    <w:rsid w:val="00EB43E2"/>
    <w:rsid w:val="00EB583D"/>
    <w:rsid w:val="00EC324B"/>
    <w:rsid w:val="00ED48B9"/>
    <w:rsid w:val="00ED4AFD"/>
    <w:rsid w:val="00EE09DE"/>
    <w:rsid w:val="00EE1CCB"/>
    <w:rsid w:val="00EE4D40"/>
    <w:rsid w:val="00EE7185"/>
    <w:rsid w:val="00EF2DF6"/>
    <w:rsid w:val="00EF79E2"/>
    <w:rsid w:val="00F01D4D"/>
    <w:rsid w:val="00F05D0D"/>
    <w:rsid w:val="00F115ED"/>
    <w:rsid w:val="00F12F3D"/>
    <w:rsid w:val="00F15AFB"/>
    <w:rsid w:val="00F239C6"/>
    <w:rsid w:val="00F302E4"/>
    <w:rsid w:val="00F330B4"/>
    <w:rsid w:val="00F34235"/>
    <w:rsid w:val="00F46A3F"/>
    <w:rsid w:val="00F46FC5"/>
    <w:rsid w:val="00F50BA1"/>
    <w:rsid w:val="00F519FA"/>
    <w:rsid w:val="00F51A00"/>
    <w:rsid w:val="00F5277A"/>
    <w:rsid w:val="00F610AF"/>
    <w:rsid w:val="00F72A0E"/>
    <w:rsid w:val="00F73DDF"/>
    <w:rsid w:val="00F74EF3"/>
    <w:rsid w:val="00F77286"/>
    <w:rsid w:val="00F84272"/>
    <w:rsid w:val="00F84710"/>
    <w:rsid w:val="00FA15B5"/>
    <w:rsid w:val="00FA64BA"/>
    <w:rsid w:val="00FA6A80"/>
    <w:rsid w:val="00FB0CCE"/>
    <w:rsid w:val="00FB66E3"/>
    <w:rsid w:val="00FC4CBD"/>
    <w:rsid w:val="00FC71AE"/>
    <w:rsid w:val="00FD174B"/>
    <w:rsid w:val="00FD2D58"/>
    <w:rsid w:val="00FD72E0"/>
    <w:rsid w:val="00FE0443"/>
    <w:rsid w:val="00FE35AF"/>
    <w:rsid w:val="00FE6007"/>
    <w:rsid w:val="00FF4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1394">
      <w:bodyDiv w:val="1"/>
      <w:marLeft w:val="0"/>
      <w:marRight w:val="0"/>
      <w:marTop w:val="0"/>
      <w:marBottom w:val="0"/>
      <w:divBdr>
        <w:top w:val="none" w:sz="0" w:space="0" w:color="auto"/>
        <w:left w:val="none" w:sz="0" w:space="0" w:color="auto"/>
        <w:bottom w:val="none" w:sz="0" w:space="0" w:color="auto"/>
        <w:right w:val="none" w:sz="0" w:space="0" w:color="auto"/>
      </w:divBdr>
    </w:div>
    <w:div w:id="255483257">
      <w:bodyDiv w:val="1"/>
      <w:marLeft w:val="0"/>
      <w:marRight w:val="0"/>
      <w:marTop w:val="0"/>
      <w:marBottom w:val="0"/>
      <w:divBdr>
        <w:top w:val="none" w:sz="0" w:space="0" w:color="auto"/>
        <w:left w:val="none" w:sz="0" w:space="0" w:color="auto"/>
        <w:bottom w:val="none" w:sz="0" w:space="0" w:color="auto"/>
        <w:right w:val="none" w:sz="0" w:space="0" w:color="auto"/>
      </w:divBdr>
    </w:div>
    <w:div w:id="300621635">
      <w:bodyDiv w:val="1"/>
      <w:marLeft w:val="0"/>
      <w:marRight w:val="0"/>
      <w:marTop w:val="0"/>
      <w:marBottom w:val="0"/>
      <w:divBdr>
        <w:top w:val="none" w:sz="0" w:space="0" w:color="auto"/>
        <w:left w:val="none" w:sz="0" w:space="0" w:color="auto"/>
        <w:bottom w:val="none" w:sz="0" w:space="0" w:color="auto"/>
        <w:right w:val="none" w:sz="0" w:space="0" w:color="auto"/>
      </w:divBdr>
    </w:div>
    <w:div w:id="341249363">
      <w:bodyDiv w:val="1"/>
      <w:marLeft w:val="0"/>
      <w:marRight w:val="0"/>
      <w:marTop w:val="0"/>
      <w:marBottom w:val="0"/>
      <w:divBdr>
        <w:top w:val="none" w:sz="0" w:space="0" w:color="auto"/>
        <w:left w:val="none" w:sz="0" w:space="0" w:color="auto"/>
        <w:bottom w:val="none" w:sz="0" w:space="0" w:color="auto"/>
        <w:right w:val="none" w:sz="0" w:space="0" w:color="auto"/>
      </w:divBdr>
    </w:div>
    <w:div w:id="345402975">
      <w:bodyDiv w:val="1"/>
      <w:marLeft w:val="0"/>
      <w:marRight w:val="0"/>
      <w:marTop w:val="0"/>
      <w:marBottom w:val="0"/>
      <w:divBdr>
        <w:top w:val="none" w:sz="0" w:space="0" w:color="auto"/>
        <w:left w:val="none" w:sz="0" w:space="0" w:color="auto"/>
        <w:bottom w:val="none" w:sz="0" w:space="0" w:color="auto"/>
        <w:right w:val="none" w:sz="0" w:space="0" w:color="auto"/>
      </w:divBdr>
    </w:div>
    <w:div w:id="406390844">
      <w:bodyDiv w:val="1"/>
      <w:marLeft w:val="0"/>
      <w:marRight w:val="0"/>
      <w:marTop w:val="0"/>
      <w:marBottom w:val="0"/>
      <w:divBdr>
        <w:top w:val="none" w:sz="0" w:space="0" w:color="auto"/>
        <w:left w:val="none" w:sz="0" w:space="0" w:color="auto"/>
        <w:bottom w:val="none" w:sz="0" w:space="0" w:color="auto"/>
        <w:right w:val="none" w:sz="0" w:space="0" w:color="auto"/>
      </w:divBdr>
    </w:div>
    <w:div w:id="479274681">
      <w:bodyDiv w:val="1"/>
      <w:marLeft w:val="0"/>
      <w:marRight w:val="0"/>
      <w:marTop w:val="0"/>
      <w:marBottom w:val="0"/>
      <w:divBdr>
        <w:top w:val="none" w:sz="0" w:space="0" w:color="auto"/>
        <w:left w:val="none" w:sz="0" w:space="0" w:color="auto"/>
        <w:bottom w:val="none" w:sz="0" w:space="0" w:color="auto"/>
        <w:right w:val="none" w:sz="0" w:space="0" w:color="auto"/>
      </w:divBdr>
    </w:div>
    <w:div w:id="1045250868">
      <w:bodyDiv w:val="1"/>
      <w:marLeft w:val="0"/>
      <w:marRight w:val="0"/>
      <w:marTop w:val="0"/>
      <w:marBottom w:val="0"/>
      <w:divBdr>
        <w:top w:val="none" w:sz="0" w:space="0" w:color="auto"/>
        <w:left w:val="none" w:sz="0" w:space="0" w:color="auto"/>
        <w:bottom w:val="none" w:sz="0" w:space="0" w:color="auto"/>
        <w:right w:val="none" w:sz="0" w:space="0" w:color="auto"/>
      </w:divBdr>
    </w:div>
    <w:div w:id="1056708598">
      <w:bodyDiv w:val="1"/>
      <w:marLeft w:val="0"/>
      <w:marRight w:val="0"/>
      <w:marTop w:val="0"/>
      <w:marBottom w:val="0"/>
      <w:divBdr>
        <w:top w:val="none" w:sz="0" w:space="0" w:color="auto"/>
        <w:left w:val="none" w:sz="0" w:space="0" w:color="auto"/>
        <w:bottom w:val="none" w:sz="0" w:space="0" w:color="auto"/>
        <w:right w:val="none" w:sz="0" w:space="0" w:color="auto"/>
      </w:divBdr>
    </w:div>
    <w:div w:id="1061251216">
      <w:bodyDiv w:val="1"/>
      <w:marLeft w:val="0"/>
      <w:marRight w:val="0"/>
      <w:marTop w:val="0"/>
      <w:marBottom w:val="0"/>
      <w:divBdr>
        <w:top w:val="none" w:sz="0" w:space="0" w:color="auto"/>
        <w:left w:val="none" w:sz="0" w:space="0" w:color="auto"/>
        <w:bottom w:val="none" w:sz="0" w:space="0" w:color="auto"/>
        <w:right w:val="none" w:sz="0" w:space="0" w:color="auto"/>
      </w:divBdr>
    </w:div>
    <w:div w:id="1065645547">
      <w:bodyDiv w:val="1"/>
      <w:marLeft w:val="0"/>
      <w:marRight w:val="0"/>
      <w:marTop w:val="0"/>
      <w:marBottom w:val="0"/>
      <w:divBdr>
        <w:top w:val="none" w:sz="0" w:space="0" w:color="auto"/>
        <w:left w:val="none" w:sz="0" w:space="0" w:color="auto"/>
        <w:bottom w:val="none" w:sz="0" w:space="0" w:color="auto"/>
        <w:right w:val="none" w:sz="0" w:space="0" w:color="auto"/>
      </w:divBdr>
    </w:div>
    <w:div w:id="1201045403">
      <w:bodyDiv w:val="1"/>
      <w:marLeft w:val="0"/>
      <w:marRight w:val="0"/>
      <w:marTop w:val="0"/>
      <w:marBottom w:val="0"/>
      <w:divBdr>
        <w:top w:val="none" w:sz="0" w:space="0" w:color="auto"/>
        <w:left w:val="none" w:sz="0" w:space="0" w:color="auto"/>
        <w:bottom w:val="none" w:sz="0" w:space="0" w:color="auto"/>
        <w:right w:val="none" w:sz="0" w:space="0" w:color="auto"/>
      </w:divBdr>
    </w:div>
    <w:div w:id="1381829622">
      <w:bodyDiv w:val="1"/>
      <w:marLeft w:val="0"/>
      <w:marRight w:val="0"/>
      <w:marTop w:val="0"/>
      <w:marBottom w:val="0"/>
      <w:divBdr>
        <w:top w:val="none" w:sz="0" w:space="0" w:color="auto"/>
        <w:left w:val="none" w:sz="0" w:space="0" w:color="auto"/>
        <w:bottom w:val="none" w:sz="0" w:space="0" w:color="auto"/>
        <w:right w:val="none" w:sz="0" w:space="0" w:color="auto"/>
      </w:divBdr>
    </w:div>
    <w:div w:id="1441073124">
      <w:bodyDiv w:val="1"/>
      <w:marLeft w:val="0"/>
      <w:marRight w:val="0"/>
      <w:marTop w:val="0"/>
      <w:marBottom w:val="0"/>
      <w:divBdr>
        <w:top w:val="none" w:sz="0" w:space="0" w:color="auto"/>
        <w:left w:val="none" w:sz="0" w:space="0" w:color="auto"/>
        <w:bottom w:val="none" w:sz="0" w:space="0" w:color="auto"/>
        <w:right w:val="none" w:sz="0" w:space="0" w:color="auto"/>
      </w:divBdr>
    </w:div>
    <w:div w:id="1453940785">
      <w:bodyDiv w:val="1"/>
      <w:marLeft w:val="0"/>
      <w:marRight w:val="0"/>
      <w:marTop w:val="0"/>
      <w:marBottom w:val="0"/>
      <w:divBdr>
        <w:top w:val="none" w:sz="0" w:space="0" w:color="auto"/>
        <w:left w:val="none" w:sz="0" w:space="0" w:color="auto"/>
        <w:bottom w:val="none" w:sz="0" w:space="0" w:color="auto"/>
        <w:right w:val="none" w:sz="0" w:space="0" w:color="auto"/>
      </w:divBdr>
    </w:div>
    <w:div w:id="1543595050">
      <w:bodyDiv w:val="1"/>
      <w:marLeft w:val="0"/>
      <w:marRight w:val="0"/>
      <w:marTop w:val="0"/>
      <w:marBottom w:val="0"/>
      <w:divBdr>
        <w:top w:val="none" w:sz="0" w:space="0" w:color="auto"/>
        <w:left w:val="none" w:sz="0" w:space="0" w:color="auto"/>
        <w:bottom w:val="none" w:sz="0" w:space="0" w:color="auto"/>
        <w:right w:val="none" w:sz="0" w:space="0" w:color="auto"/>
      </w:divBdr>
    </w:div>
    <w:div w:id="1643341611">
      <w:bodyDiv w:val="1"/>
      <w:marLeft w:val="0"/>
      <w:marRight w:val="0"/>
      <w:marTop w:val="0"/>
      <w:marBottom w:val="0"/>
      <w:divBdr>
        <w:top w:val="none" w:sz="0" w:space="0" w:color="auto"/>
        <w:left w:val="none" w:sz="0" w:space="0" w:color="auto"/>
        <w:bottom w:val="none" w:sz="0" w:space="0" w:color="auto"/>
        <w:right w:val="none" w:sz="0" w:space="0" w:color="auto"/>
      </w:divBdr>
    </w:div>
    <w:div w:id="1862888802">
      <w:bodyDiv w:val="1"/>
      <w:marLeft w:val="0"/>
      <w:marRight w:val="0"/>
      <w:marTop w:val="0"/>
      <w:marBottom w:val="0"/>
      <w:divBdr>
        <w:top w:val="none" w:sz="0" w:space="0" w:color="auto"/>
        <w:left w:val="none" w:sz="0" w:space="0" w:color="auto"/>
        <w:bottom w:val="none" w:sz="0" w:space="0" w:color="auto"/>
        <w:right w:val="none" w:sz="0" w:space="0" w:color="auto"/>
      </w:divBdr>
    </w:div>
    <w:div w:id="1926307177">
      <w:bodyDiv w:val="1"/>
      <w:marLeft w:val="0"/>
      <w:marRight w:val="0"/>
      <w:marTop w:val="0"/>
      <w:marBottom w:val="0"/>
      <w:divBdr>
        <w:top w:val="none" w:sz="0" w:space="0" w:color="auto"/>
        <w:left w:val="none" w:sz="0" w:space="0" w:color="auto"/>
        <w:bottom w:val="none" w:sz="0" w:space="0" w:color="auto"/>
        <w:right w:val="none" w:sz="0" w:space="0" w:color="auto"/>
      </w:divBdr>
    </w:div>
    <w:div w:id="20249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2BDF4-9220-4D1C-93C1-52DE975E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3012</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F. Charles</cp:lastModifiedBy>
  <cp:revision>2</cp:revision>
  <cp:lastPrinted>2022-02-15T15:03:00Z</cp:lastPrinted>
  <dcterms:created xsi:type="dcterms:W3CDTF">2022-11-08T19:43:00Z</dcterms:created>
  <dcterms:modified xsi:type="dcterms:W3CDTF">2022-11-08T19:43:00Z</dcterms:modified>
</cp:coreProperties>
</file>