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21" w:rsidRPr="00D071CB" w:rsidRDefault="000D6746" w:rsidP="00D071CB">
      <w:pPr>
        <w:jc w:val="center"/>
        <w:rPr>
          <w:rFonts w:ascii="Times New Roman" w:hAnsi="Times New Roman" w:cs="Times New Roman"/>
        </w:rPr>
      </w:pPr>
      <w:bookmarkStart w:id="0" w:name="_GoBack"/>
      <w:bookmarkEnd w:id="0"/>
      <w:r>
        <w:rPr>
          <w:noProof/>
          <w:lang w:val="fr-FR" w:eastAsia="fr-FR"/>
        </w:rPr>
        <w:drawing>
          <wp:anchor distT="0" distB="0" distL="114300" distR="114300" simplePos="0" relativeHeight="251685888" behindDoc="0" locked="0" layoutInCell="1" allowOverlap="1" wp14:anchorId="02151A9A" wp14:editId="7EAA4A5A">
            <wp:simplePos x="0" y="0"/>
            <wp:positionH relativeFrom="column">
              <wp:posOffset>-590550</wp:posOffset>
            </wp:positionH>
            <wp:positionV relativeFrom="paragraph">
              <wp:posOffset>-349250</wp:posOffset>
            </wp:positionV>
            <wp:extent cx="1181100" cy="937895"/>
            <wp:effectExtent l="0" t="0" r="0" b="0"/>
            <wp:wrapNone/>
            <wp:docPr id="5" name="Picture 5" descr="C:\Users\zinof\OneDrive\Bureau\d1cn4ns-db51e66e-e8f5-4116-950f-5f01ac8b1e73.jpg"/>
            <wp:cNvGraphicFramePr/>
            <a:graphic xmlns:a="http://schemas.openxmlformats.org/drawingml/2006/main">
              <a:graphicData uri="http://schemas.openxmlformats.org/drawingml/2006/picture">
                <pic:pic xmlns:pic="http://schemas.openxmlformats.org/drawingml/2006/picture">
                  <pic:nvPicPr>
                    <pic:cNvPr id="2" name="Picture 2" descr="C:\Users\zinof\OneDrive\Bureau\d1cn4ns-db51e66e-e8f5-4116-950f-5f01ac8b1e73.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180">
        <w:rPr>
          <w:rFonts w:ascii="Times New Roman" w:hAnsi="Times New Roman" w:cs="Times New Roman"/>
          <w:noProof/>
          <w:lang w:val="fr-FR" w:eastAsia="fr-FR"/>
        </w:rPr>
        <mc:AlternateContent>
          <mc:Choice Requires="wps">
            <w:drawing>
              <wp:anchor distT="0" distB="0" distL="114300" distR="114300" simplePos="0" relativeHeight="251659264" behindDoc="0" locked="0" layoutInCell="1" allowOverlap="1" wp14:anchorId="7F98932B" wp14:editId="1B52DB73">
                <wp:simplePos x="0" y="0"/>
                <wp:positionH relativeFrom="column">
                  <wp:posOffset>-654050</wp:posOffset>
                </wp:positionH>
                <wp:positionV relativeFrom="paragraph">
                  <wp:posOffset>-762000</wp:posOffset>
                </wp:positionV>
                <wp:extent cx="7243948" cy="1390650"/>
                <wp:effectExtent l="0" t="0" r="14605" b="19050"/>
                <wp:wrapNone/>
                <wp:docPr id="2" name="Rectangle 2"/>
                <wp:cNvGraphicFramePr/>
                <a:graphic xmlns:a="http://schemas.openxmlformats.org/drawingml/2006/main">
                  <a:graphicData uri="http://schemas.microsoft.com/office/word/2010/wordprocessingShape">
                    <wps:wsp>
                      <wps:cNvSpPr/>
                      <wps:spPr>
                        <a:xfrm>
                          <a:off x="0" y="0"/>
                          <a:ext cx="7243948" cy="13906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6C39" w:rsidRPr="0076021C" w:rsidRDefault="00D46C39" w:rsidP="00D46C39">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MINISTÈRE DE L’ÉDUCATION NATIONALE ET DE LA FORMATION PROFESSIONNELLE (MENFP)</w:t>
                            </w:r>
                          </w:p>
                          <w:p w:rsidR="00D46C39" w:rsidRPr="0076021C" w:rsidRDefault="00D46C39" w:rsidP="00D46C39">
                            <w:pPr>
                              <w:spacing w:after="0" w:line="240" w:lineRule="auto"/>
                              <w:jc w:val="center"/>
                              <w:rPr>
                                <w:rFonts w:ascii="Times New Roman" w:hAnsi="Times New Roman" w:cs="Times New Roman"/>
                                <w:b/>
                                <w:color w:val="000000" w:themeColor="text1"/>
                                <w:sz w:val="6"/>
                                <w:szCs w:val="6"/>
                                <w:lang w:val="fr-FR"/>
                              </w:rPr>
                            </w:pPr>
                          </w:p>
                          <w:p w:rsidR="00D46C39" w:rsidRPr="0076021C" w:rsidRDefault="00D46C39" w:rsidP="00D46C39">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FILIÈRE D’ENSEIGNEMENT GÉNÉRAL</w:t>
                            </w:r>
                          </w:p>
                          <w:p w:rsidR="00D46C39" w:rsidRPr="0076021C" w:rsidRDefault="00D46C39" w:rsidP="00D46C39">
                            <w:pPr>
                              <w:spacing w:after="0" w:line="240" w:lineRule="auto"/>
                              <w:jc w:val="center"/>
                              <w:rPr>
                                <w:rFonts w:ascii="Times New Roman" w:hAnsi="Times New Roman" w:cs="Times New Roman"/>
                                <w:b/>
                                <w:color w:val="000000" w:themeColor="text1"/>
                                <w:sz w:val="6"/>
                                <w:szCs w:val="6"/>
                                <w:lang w:val="fr-FR"/>
                              </w:rPr>
                            </w:pPr>
                          </w:p>
                          <w:p w:rsidR="00D46C39" w:rsidRPr="0076021C" w:rsidRDefault="00D46C39" w:rsidP="00D46C39">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EXAMENS DE FIN D’ÉTUDES SECONDAIRES (BAC PERMANENT)</w:t>
                            </w:r>
                          </w:p>
                          <w:p w:rsidR="00D46C39" w:rsidRPr="0076021C" w:rsidRDefault="00D46C39" w:rsidP="00D46C39">
                            <w:pPr>
                              <w:spacing w:after="0" w:line="240" w:lineRule="auto"/>
                              <w:jc w:val="center"/>
                              <w:rPr>
                                <w:rFonts w:ascii="Times New Roman" w:hAnsi="Times New Roman" w:cs="Times New Roman"/>
                                <w:b/>
                                <w:color w:val="000000" w:themeColor="text1"/>
                                <w:sz w:val="6"/>
                                <w:szCs w:val="6"/>
                                <w:lang w:val="fr-FR"/>
                              </w:rPr>
                            </w:pPr>
                          </w:p>
                          <w:p w:rsidR="00D46C39" w:rsidRPr="0076021C" w:rsidRDefault="00D46C39" w:rsidP="00D46C39">
                            <w:pPr>
                              <w:spacing w:after="0" w:line="240" w:lineRule="auto"/>
                              <w:jc w:val="center"/>
                              <w:rPr>
                                <w:rFonts w:ascii="Times New Roman" w:hAnsi="Times New Roman" w:cs="Times New Roman"/>
                                <w:b/>
                                <w:color w:val="000000" w:themeColor="text1"/>
                                <w:sz w:val="6"/>
                                <w:szCs w:val="6"/>
                                <w:lang w:val="fr-FR"/>
                              </w:rPr>
                            </w:pPr>
                          </w:p>
                          <w:p w:rsidR="00D46C39" w:rsidRPr="0076021C" w:rsidRDefault="00D46C39" w:rsidP="00D46C39">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MATHÉMATIQUES</w:t>
                            </w:r>
                          </w:p>
                          <w:p w:rsidR="00D46C39" w:rsidRPr="0076021C" w:rsidRDefault="00D46C39" w:rsidP="00D46C39">
                            <w:pPr>
                              <w:spacing w:after="0" w:line="240" w:lineRule="auto"/>
                              <w:jc w:val="center"/>
                              <w:rPr>
                                <w:rFonts w:ascii="Times New Roman" w:hAnsi="Times New Roman" w:cs="Times New Roman"/>
                                <w:b/>
                                <w:color w:val="000000" w:themeColor="text1"/>
                                <w:sz w:val="8"/>
                                <w:szCs w:val="8"/>
                                <w:lang w:val="fr-FR"/>
                              </w:rPr>
                            </w:pPr>
                          </w:p>
                          <w:p w:rsidR="00D46C39" w:rsidRPr="0076021C" w:rsidRDefault="00D46C39" w:rsidP="00D46C39">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SÉRIE : (</w:t>
                            </w:r>
                            <w:r>
                              <w:rPr>
                                <w:rFonts w:ascii="Times New Roman" w:hAnsi="Times New Roman" w:cs="Times New Roman"/>
                                <w:b/>
                                <w:color w:val="000000" w:themeColor="text1"/>
                                <w:lang w:val="fr-FR"/>
                              </w:rPr>
                              <w:t>SES</w:t>
                            </w:r>
                            <w:r w:rsidRPr="0076021C">
                              <w:rPr>
                                <w:rFonts w:ascii="Times New Roman" w:hAnsi="Times New Roman" w:cs="Times New Roman"/>
                                <w:b/>
                                <w:color w:val="000000" w:themeColor="text1"/>
                                <w:lang w:val="fr-FR"/>
                              </w:rPr>
                              <w:t>)</w:t>
                            </w:r>
                          </w:p>
                          <w:p w:rsidR="00D46C39" w:rsidRPr="0076021C" w:rsidRDefault="00D46C39" w:rsidP="00D46C39">
                            <w:pPr>
                              <w:spacing w:after="0" w:line="240" w:lineRule="auto"/>
                              <w:jc w:val="center"/>
                              <w:rPr>
                                <w:rFonts w:ascii="Times New Roman" w:hAnsi="Times New Roman" w:cs="Times New Roman"/>
                                <w:b/>
                                <w:color w:val="000000" w:themeColor="text1"/>
                                <w:sz w:val="6"/>
                                <w:szCs w:val="6"/>
                                <w:lang w:val="fr-FR"/>
                              </w:rPr>
                            </w:pPr>
                          </w:p>
                          <w:p w:rsidR="00D46C39" w:rsidRPr="00B27180" w:rsidRDefault="00D46C39" w:rsidP="00D46C39">
                            <w:pPr>
                              <w:jc w:val="center"/>
                              <w:rPr>
                                <w:color w:val="000000" w:themeColor="text1"/>
                              </w:rPr>
                            </w:pPr>
                            <w:r w:rsidRPr="0076021C">
                              <w:rPr>
                                <w:rFonts w:ascii="Times New Roman" w:hAnsi="Times New Roman" w:cs="Times New Roman"/>
                                <w:b/>
                                <w:color w:val="000000" w:themeColor="text1"/>
                                <w:lang w:val="fr-FR"/>
                              </w:rPr>
                              <w:t>FÉVRIER 2022</w:t>
                            </w:r>
                          </w:p>
                          <w:p w:rsidR="00B27180" w:rsidRPr="00B27180" w:rsidRDefault="00B27180" w:rsidP="00B2718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left:0;text-align:left;margin-left:-51.5pt;margin-top:-60pt;width:570.4pt;height:10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" fillcolor="white [3212]" strokecolor="black [3213]" strokeweight="1.5pt">
                <v:textbox>
                  <w:txbxContent>
                    <w:p w:rsidR="00D46C39" w:rsidRPr="0076021C" w:rsidRDefault="00D46C39" w:rsidP="00D46C39">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MINISTÈRE DE L’ÉDUCATION NATIONALE ET DE LA FORMATION PROFESSIONNELLE (MENFP)</w:t>
                      </w:r>
                    </w:p>
                    <w:p w:rsidR="00D46C39" w:rsidRPr="0076021C" w:rsidRDefault="00D46C39" w:rsidP="00D46C39">
                      <w:pPr>
                        <w:spacing w:after="0" w:line="240" w:lineRule="auto"/>
                        <w:jc w:val="center"/>
                        <w:rPr>
                          <w:rFonts w:ascii="Times New Roman" w:hAnsi="Times New Roman" w:cs="Times New Roman"/>
                          <w:b/>
                          <w:color w:val="000000" w:themeColor="text1"/>
                          <w:sz w:val="6"/>
                          <w:szCs w:val="6"/>
                          <w:lang w:val="fr-FR"/>
                        </w:rPr>
                      </w:pPr>
                    </w:p>
                    <w:p w:rsidR="00D46C39" w:rsidRPr="0076021C" w:rsidRDefault="00D46C39" w:rsidP="00D46C39">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FILIÈRE D’ENSEIGNEMENT GÉNÉRAL</w:t>
                      </w:r>
                    </w:p>
                    <w:p w:rsidR="00D46C39" w:rsidRPr="0076021C" w:rsidRDefault="00D46C39" w:rsidP="00D46C39">
                      <w:pPr>
                        <w:spacing w:after="0" w:line="240" w:lineRule="auto"/>
                        <w:jc w:val="center"/>
                        <w:rPr>
                          <w:rFonts w:ascii="Times New Roman" w:hAnsi="Times New Roman" w:cs="Times New Roman"/>
                          <w:b/>
                          <w:color w:val="000000" w:themeColor="text1"/>
                          <w:sz w:val="6"/>
                          <w:szCs w:val="6"/>
                          <w:lang w:val="fr-FR"/>
                        </w:rPr>
                      </w:pPr>
                    </w:p>
                    <w:p w:rsidR="00D46C39" w:rsidRPr="0076021C" w:rsidRDefault="00D46C39" w:rsidP="00D46C39">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EXAMENS DE FIN D’ÉTUDES SECONDAIRES (BAC PERMANENT)</w:t>
                      </w:r>
                    </w:p>
                    <w:p w:rsidR="00D46C39" w:rsidRPr="0076021C" w:rsidRDefault="00D46C39" w:rsidP="00D46C39">
                      <w:pPr>
                        <w:spacing w:after="0" w:line="240" w:lineRule="auto"/>
                        <w:jc w:val="center"/>
                        <w:rPr>
                          <w:rFonts w:ascii="Times New Roman" w:hAnsi="Times New Roman" w:cs="Times New Roman"/>
                          <w:b/>
                          <w:color w:val="000000" w:themeColor="text1"/>
                          <w:sz w:val="6"/>
                          <w:szCs w:val="6"/>
                          <w:lang w:val="fr-FR"/>
                        </w:rPr>
                      </w:pPr>
                    </w:p>
                    <w:p w:rsidR="00D46C39" w:rsidRPr="0076021C" w:rsidRDefault="00D46C39" w:rsidP="00D46C39">
                      <w:pPr>
                        <w:spacing w:after="0" w:line="240" w:lineRule="auto"/>
                        <w:jc w:val="center"/>
                        <w:rPr>
                          <w:rFonts w:ascii="Times New Roman" w:hAnsi="Times New Roman" w:cs="Times New Roman"/>
                          <w:b/>
                          <w:color w:val="000000" w:themeColor="text1"/>
                          <w:sz w:val="6"/>
                          <w:szCs w:val="6"/>
                          <w:lang w:val="fr-FR"/>
                        </w:rPr>
                      </w:pPr>
                    </w:p>
                    <w:p w:rsidR="00D46C39" w:rsidRPr="0076021C" w:rsidRDefault="00D46C39" w:rsidP="00D46C39">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MATHÉMATIQUES</w:t>
                      </w:r>
                    </w:p>
                    <w:p w:rsidR="00D46C39" w:rsidRPr="0076021C" w:rsidRDefault="00D46C39" w:rsidP="00D46C39">
                      <w:pPr>
                        <w:spacing w:after="0" w:line="240" w:lineRule="auto"/>
                        <w:jc w:val="center"/>
                        <w:rPr>
                          <w:rFonts w:ascii="Times New Roman" w:hAnsi="Times New Roman" w:cs="Times New Roman"/>
                          <w:b/>
                          <w:color w:val="000000" w:themeColor="text1"/>
                          <w:sz w:val="8"/>
                          <w:szCs w:val="8"/>
                          <w:lang w:val="fr-FR"/>
                        </w:rPr>
                      </w:pPr>
                    </w:p>
                    <w:p w:rsidR="00D46C39" w:rsidRPr="0076021C" w:rsidRDefault="00D46C39" w:rsidP="00D46C39">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SÉRIE : (</w:t>
                      </w:r>
                      <w:r>
                        <w:rPr>
                          <w:rFonts w:ascii="Times New Roman" w:hAnsi="Times New Roman" w:cs="Times New Roman"/>
                          <w:b/>
                          <w:color w:val="000000" w:themeColor="text1"/>
                          <w:lang w:val="fr-FR"/>
                        </w:rPr>
                        <w:t>SES</w:t>
                      </w:r>
                      <w:r w:rsidRPr="0076021C">
                        <w:rPr>
                          <w:rFonts w:ascii="Times New Roman" w:hAnsi="Times New Roman" w:cs="Times New Roman"/>
                          <w:b/>
                          <w:color w:val="000000" w:themeColor="text1"/>
                          <w:lang w:val="fr-FR"/>
                        </w:rPr>
                        <w:t>)</w:t>
                      </w:r>
                    </w:p>
                    <w:p w:rsidR="00D46C39" w:rsidRPr="0076021C" w:rsidRDefault="00D46C39" w:rsidP="00D46C39">
                      <w:pPr>
                        <w:spacing w:after="0" w:line="240" w:lineRule="auto"/>
                        <w:jc w:val="center"/>
                        <w:rPr>
                          <w:rFonts w:ascii="Times New Roman" w:hAnsi="Times New Roman" w:cs="Times New Roman"/>
                          <w:b/>
                          <w:color w:val="000000" w:themeColor="text1"/>
                          <w:sz w:val="6"/>
                          <w:szCs w:val="6"/>
                          <w:lang w:val="fr-FR"/>
                        </w:rPr>
                      </w:pPr>
                    </w:p>
                    <w:p w:rsidR="00D46C39" w:rsidRPr="00B27180" w:rsidRDefault="00D46C39" w:rsidP="00D46C39">
                      <w:pPr>
                        <w:jc w:val="center"/>
                        <w:rPr>
                          <w:color w:val="000000" w:themeColor="text1"/>
                        </w:rPr>
                      </w:pPr>
                      <w:r w:rsidRPr="0076021C">
                        <w:rPr>
                          <w:rFonts w:ascii="Times New Roman" w:hAnsi="Times New Roman" w:cs="Times New Roman"/>
                          <w:b/>
                          <w:color w:val="000000" w:themeColor="text1"/>
                          <w:lang w:val="fr-FR"/>
                        </w:rPr>
                        <w:t>FÉVRIER 2022</w:t>
                      </w:r>
                    </w:p>
                    <w:p w:rsidR="00B27180" w:rsidRPr="00B27180" w:rsidRDefault="00B27180" w:rsidP="00B27180">
                      <w:pPr>
                        <w:jc w:val="center"/>
                        <w:rPr>
                          <w:color w:val="000000" w:themeColor="text1"/>
                        </w:rPr>
                      </w:pPr>
                    </w:p>
                  </w:txbxContent>
                </v:textbox>
              </v:rect>
            </w:pict>
          </mc:Fallback>
        </mc:AlternateContent>
      </w:r>
      <w:proofErr w:type="spellStart"/>
      <w:proofErr w:type="gramStart"/>
      <w:r w:rsidR="009D79AB">
        <w:rPr>
          <w:rFonts w:ascii="Times New Roman" w:hAnsi="Times New Roman" w:cs="Times New Roman"/>
        </w:rPr>
        <w:t>ppppp</w:t>
      </w:r>
      <w:proofErr w:type="spellEnd"/>
      <w:proofErr w:type="gramEnd"/>
    </w:p>
    <w:p w:rsidR="00D071CB" w:rsidRDefault="00683D69" w:rsidP="00D071CB">
      <w:pPr>
        <w:rPr>
          <w:rFonts w:ascii="Times New Roman" w:hAnsi="Times New Roman" w:cs="Times New Roman"/>
        </w:rPr>
      </w:pPr>
      <w:r>
        <w:rPr>
          <w:noProof/>
          <w:lang w:val="fr-FR" w:eastAsia="fr-FR"/>
        </w:rPr>
        <w:lastRenderedPageBreak/>
        <mc:AlternateContent>
          <mc:Choice Requires="wps">
            <w:drawing>
              <wp:anchor distT="0" distB="0" distL="114300" distR="114300" simplePos="0" relativeHeight="251677696" behindDoc="0" locked="0" layoutInCell="1" allowOverlap="1" wp14:anchorId="54B983F2" wp14:editId="6C07CB74">
                <wp:simplePos x="0" y="0"/>
                <wp:positionH relativeFrom="column">
                  <wp:posOffset>1797050</wp:posOffset>
                </wp:positionH>
                <wp:positionV relativeFrom="paragraph">
                  <wp:posOffset>31750</wp:posOffset>
                </wp:positionV>
                <wp:extent cx="1828800" cy="5080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1828800" cy="508000"/>
                        </a:xfrm>
                        <a:prstGeom prst="rect">
                          <a:avLst/>
                        </a:prstGeom>
                        <a:noFill/>
                        <a:ln>
                          <a:noFill/>
                        </a:ln>
                        <a:effectLst/>
                      </wps:spPr>
                      <wps:txbx>
                        <w:txbxContent>
                          <w:p w:rsidR="00683D69" w:rsidRDefault="004A57E3" w:rsidP="00683D69">
                            <w:pPr>
                              <w:jc w:val="center"/>
                              <w:rPr>
                                <w:rFonts w:ascii="Times New Roman" w:hAnsi="Times New Roman" w:cs="Times New Roman"/>
                                <w:b/>
                                <w:noProof/>
                                <w:color w:val="4F81BD" w:themeColor="accent1"/>
                                <w:sz w:val="44"/>
                                <w:szCs w:val="72"/>
                                <w:lang w:val="en-US"/>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imes New Roman" w:hAnsi="Times New Roman" w:cs="Times New Roman"/>
                                <w:b/>
                                <w:noProof/>
                                <w:color w:val="4F81BD" w:themeColor="accent1"/>
                                <w:sz w:val="44"/>
                                <w:szCs w:val="72"/>
                                <w:lang w:val="en-US"/>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Mesure</w:t>
                            </w:r>
                          </w:p>
                          <w:p w:rsidR="004A57E3" w:rsidRPr="004A57E3" w:rsidRDefault="004A57E3" w:rsidP="00683D69">
                            <w:pPr>
                              <w:jc w:val="center"/>
                              <w:rPr>
                                <w:rFonts w:ascii="Times New Roman" w:hAnsi="Times New Roman" w:cs="Times New Roman"/>
                                <w:b/>
                                <w:noProof/>
                                <w:color w:val="4F81BD" w:themeColor="accent1"/>
                                <w:sz w:val="44"/>
                                <w:szCs w:val="72"/>
                                <w:lang w:val="en-US"/>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41.5pt;margin-top:2.5pt;width:2in;height:40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" filled="f" stroked="f">
                <v:textbox>
                  <w:txbxContent>
                    <w:p w:rsidR="00683D69" w:rsidRDefault="004A57E3" w:rsidP="00683D69">
                      <w:pPr>
                        <w:jc w:val="center"/>
                        <w:rPr>
                          <w:rFonts w:ascii="Times New Roman" w:hAnsi="Times New Roman" w:cs="Times New Roman"/>
                          <w:b/>
                          <w:noProof/>
                          <w:color w:val="4F81BD" w:themeColor="accent1"/>
                          <w:sz w:val="44"/>
                          <w:szCs w:val="72"/>
                          <w:lang w:val="en-US"/>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imes New Roman" w:hAnsi="Times New Roman" w:cs="Times New Roman"/>
                          <w:b/>
                          <w:noProof/>
                          <w:color w:val="4F81BD" w:themeColor="accent1"/>
                          <w:sz w:val="44"/>
                          <w:szCs w:val="72"/>
                          <w:lang w:val="en-US"/>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Mesure</w:t>
                      </w:r>
                    </w:p>
                    <w:p w:rsidR="004A57E3" w:rsidRPr="004A57E3" w:rsidRDefault="004A57E3" w:rsidP="00683D69">
                      <w:pPr>
                        <w:jc w:val="center"/>
                        <w:rPr>
                          <w:rFonts w:ascii="Times New Roman" w:hAnsi="Times New Roman" w:cs="Times New Roman"/>
                          <w:b/>
                          <w:noProof/>
                          <w:color w:val="4F81BD" w:themeColor="accent1"/>
                          <w:sz w:val="44"/>
                          <w:szCs w:val="72"/>
                          <w:lang w:val="en-US"/>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p>
    <w:p w:rsidR="00B27180" w:rsidRDefault="00B27180" w:rsidP="00B27180">
      <w:pPr>
        <w:ind w:left="-810"/>
        <w:rPr>
          <w:rFonts w:ascii="Times New Roman" w:hAnsi="Times New Roman" w:cs="Times New Roman"/>
        </w:rPr>
        <w:sectPr w:rsidR="00B27180" w:rsidSect="00B27180">
          <w:pgSz w:w="12240" w:h="20160" w:code="5"/>
          <w:pgMar w:top="1440" w:right="1440" w:bottom="1440" w:left="1440" w:header="720" w:footer="720" w:gutter="0"/>
          <w:cols w:num="2" w:sep="1" w:space="720"/>
          <w:docGrid w:linePitch="360"/>
        </w:sectPr>
      </w:pPr>
    </w:p>
    <w:p w:rsidR="000721FA" w:rsidRPr="000721FA" w:rsidRDefault="000721FA" w:rsidP="002A174A">
      <w:pPr>
        <w:spacing w:after="0" w:line="240" w:lineRule="auto"/>
        <w:ind w:left="-806"/>
        <w:rPr>
          <w:rFonts w:ascii="Times New Roman" w:hAnsi="Times New Roman" w:cs="Times New Roman"/>
          <w:b/>
          <w:i/>
          <w:sz w:val="4"/>
          <w:szCs w:val="4"/>
        </w:rPr>
      </w:pPr>
    </w:p>
    <w:p w:rsidR="00EF79E2" w:rsidRPr="00EF79E2" w:rsidRDefault="00EF79E2" w:rsidP="002A174A">
      <w:pPr>
        <w:spacing w:after="0" w:line="240" w:lineRule="auto"/>
        <w:ind w:left="-806"/>
        <w:rPr>
          <w:rFonts w:ascii="Times New Roman" w:hAnsi="Times New Roman" w:cs="Times New Roman"/>
          <w:b/>
          <w:i/>
          <w:sz w:val="10"/>
          <w:szCs w:val="10"/>
        </w:rPr>
      </w:pPr>
    </w:p>
    <w:p w:rsidR="00A14DF7" w:rsidRDefault="00A14DF7" w:rsidP="002A174A">
      <w:pPr>
        <w:spacing w:after="0" w:line="240" w:lineRule="auto"/>
        <w:ind w:left="-806"/>
        <w:rPr>
          <w:rFonts w:ascii="Times New Roman" w:hAnsi="Times New Roman" w:cs="Times New Roman"/>
          <w:b/>
          <w:i/>
          <w:sz w:val="18"/>
        </w:rPr>
      </w:pPr>
    </w:p>
    <w:p w:rsidR="006A41A3" w:rsidRDefault="006A41A3" w:rsidP="002A174A">
      <w:pPr>
        <w:spacing w:after="0" w:line="240" w:lineRule="auto"/>
        <w:ind w:left="-806"/>
        <w:rPr>
          <w:rFonts w:ascii="Times New Roman" w:hAnsi="Times New Roman" w:cs="Times New Roman"/>
          <w:b/>
          <w:i/>
          <w:sz w:val="18"/>
        </w:rPr>
      </w:pPr>
    </w:p>
    <w:p w:rsidR="00EA1B25" w:rsidRDefault="00EA1B25" w:rsidP="00EA1B25">
      <w:pPr>
        <w:spacing w:after="0" w:line="240" w:lineRule="auto"/>
        <w:ind w:left="-806"/>
        <w:rPr>
          <w:rFonts w:ascii="Times New Roman" w:hAnsi="Times New Roman" w:cs="Times New Roman"/>
          <w:b/>
          <w:i/>
          <w:sz w:val="18"/>
          <w:szCs w:val="18"/>
          <w:lang w:val="fr-FR"/>
        </w:rPr>
      </w:pPr>
      <w:r w:rsidRPr="007141F7">
        <w:rPr>
          <w:rFonts w:ascii="Times New Roman" w:hAnsi="Times New Roman" w:cs="Times New Roman"/>
          <w:b/>
          <w:i/>
          <w:sz w:val="18"/>
          <w:u w:val="double"/>
          <w:lang w:val="fr-FR"/>
        </w:rPr>
        <w:t>Consignes :</w:t>
      </w:r>
      <w:r w:rsidRPr="00567D2E">
        <w:rPr>
          <w:rFonts w:ascii="Times New Roman" w:hAnsi="Times New Roman" w:cs="Times New Roman"/>
          <w:b/>
          <w:i/>
          <w:sz w:val="18"/>
          <w:lang w:val="fr-FR"/>
        </w:rPr>
        <w:t xml:space="preserve"> </w:t>
      </w:r>
      <w:r>
        <w:rPr>
          <w:rFonts w:ascii="Times New Roman" w:hAnsi="Times New Roman" w:cs="Times New Roman"/>
          <w:b/>
          <w:i/>
          <w:sz w:val="18"/>
          <w:lang w:val="fr-FR"/>
        </w:rPr>
        <w:t xml:space="preserve">  </w:t>
      </w:r>
      <w:r w:rsidRPr="00024F23">
        <w:rPr>
          <w:rFonts w:ascii="Times New Roman" w:hAnsi="Times New Roman" w:cs="Times New Roman"/>
          <w:b/>
          <w:sz w:val="18"/>
          <w:lang w:val="fr-FR"/>
        </w:rPr>
        <w:t>1.</w:t>
      </w:r>
      <w:r w:rsidRPr="00567D2E">
        <w:rPr>
          <w:rFonts w:ascii="Times New Roman" w:hAnsi="Times New Roman" w:cs="Times New Roman"/>
          <w:b/>
          <w:i/>
          <w:sz w:val="18"/>
          <w:lang w:val="fr-FR"/>
        </w:rPr>
        <w:t xml:space="preserve"> </w:t>
      </w:r>
      <w:r w:rsidRPr="00567D2E">
        <w:rPr>
          <w:rFonts w:ascii="Times New Roman" w:hAnsi="Times New Roman" w:cs="Times New Roman"/>
          <w:b/>
          <w:i/>
          <w:sz w:val="18"/>
          <w:szCs w:val="18"/>
          <w:lang w:val="fr-FR"/>
        </w:rPr>
        <w:t xml:space="preserve">L’usage de la calculatrice programmable est </w:t>
      </w:r>
      <w:r>
        <w:rPr>
          <w:rFonts w:ascii="Times New Roman" w:hAnsi="Times New Roman" w:cs="Times New Roman"/>
          <w:b/>
          <w:i/>
          <w:sz w:val="18"/>
          <w:szCs w:val="18"/>
          <w:lang w:val="fr-FR"/>
        </w:rPr>
        <w:t>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 xml:space="preserve">ellement </w:t>
      </w:r>
      <w:r w:rsidRPr="00567D2E">
        <w:rPr>
          <w:rFonts w:ascii="Times New Roman" w:hAnsi="Times New Roman" w:cs="Times New Roman"/>
          <w:b/>
          <w:i/>
          <w:sz w:val="18"/>
          <w:szCs w:val="18"/>
          <w:lang w:val="fr-FR"/>
        </w:rPr>
        <w:t>interdit</w:t>
      </w:r>
      <w:r>
        <w:rPr>
          <w:rFonts w:ascii="Times New Roman" w:hAnsi="Times New Roman" w:cs="Times New Roman"/>
          <w:b/>
          <w:i/>
          <w:sz w:val="18"/>
          <w:szCs w:val="18"/>
          <w:lang w:val="fr-FR"/>
        </w:rPr>
        <w:t>.</w:t>
      </w:r>
      <w:r w:rsidRPr="00567D2E">
        <w:rPr>
          <w:rFonts w:ascii="Times New Roman" w:hAnsi="Times New Roman" w:cs="Times New Roman"/>
          <w:b/>
          <w:i/>
          <w:sz w:val="18"/>
          <w:szCs w:val="18"/>
          <w:lang w:val="fr-FR"/>
        </w:rPr>
        <w:tab/>
      </w:r>
    </w:p>
    <w:p w:rsidR="00EA1B25" w:rsidRPr="00567D2E" w:rsidRDefault="00EA1B25" w:rsidP="00EA1B25">
      <w:pPr>
        <w:spacing w:after="0" w:line="240" w:lineRule="auto"/>
        <w:ind w:left="-806" w:firstLine="806"/>
        <w:rPr>
          <w:rFonts w:ascii="Times New Roman" w:hAnsi="Times New Roman" w:cs="Times New Roman"/>
          <w:b/>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2.</w:t>
      </w:r>
      <w:r w:rsidRPr="00567D2E">
        <w:rPr>
          <w:rFonts w:ascii="Times New Roman" w:hAnsi="Times New Roman" w:cs="Times New Roman"/>
          <w:b/>
          <w:i/>
          <w:sz w:val="18"/>
          <w:szCs w:val="18"/>
          <w:lang w:val="fr-FR"/>
        </w:rPr>
        <w:t xml:space="preserve"> </w:t>
      </w:r>
      <w:r>
        <w:rPr>
          <w:rFonts w:ascii="Times New Roman" w:hAnsi="Times New Roman" w:cs="Times New Roman"/>
          <w:b/>
          <w:i/>
          <w:sz w:val="18"/>
          <w:szCs w:val="18"/>
          <w:lang w:val="fr-FR"/>
        </w:rPr>
        <w:t>Tout gadget électronique (Tél.,</w:t>
      </w:r>
      <w:r w:rsidR="000D6746" w:rsidRPr="000D6746">
        <w:rPr>
          <w:noProof/>
          <w:lang w:val="fr-FR"/>
        </w:rPr>
        <w:t xml:space="preserve"> </w:t>
      </w:r>
      <w:r>
        <w:rPr>
          <w:rFonts w:ascii="Times New Roman" w:hAnsi="Times New Roman" w:cs="Times New Roman"/>
          <w:b/>
          <w:i/>
          <w:sz w:val="18"/>
          <w:szCs w:val="18"/>
          <w:lang w:val="fr-FR"/>
        </w:rPr>
        <w:t xml:space="preserve"> tablette, iPad, montre </w:t>
      </w:r>
      <w:proofErr w:type="gramStart"/>
      <w:r>
        <w:rPr>
          <w:rFonts w:ascii="Times New Roman" w:hAnsi="Times New Roman" w:cs="Times New Roman"/>
          <w:b/>
          <w:i/>
          <w:sz w:val="18"/>
          <w:szCs w:val="18"/>
          <w:lang w:val="fr-FR"/>
        </w:rPr>
        <w:t>intelligente</w:t>
      </w:r>
      <w:proofErr w:type="gramEnd"/>
      <w:r>
        <w:rPr>
          <w:rFonts w:ascii="Times New Roman" w:hAnsi="Times New Roman" w:cs="Times New Roman"/>
          <w:b/>
          <w:i/>
          <w:sz w:val="18"/>
          <w:szCs w:val="18"/>
          <w:lang w:val="fr-FR"/>
        </w:rPr>
        <w:t>) est 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ellement interdit dans la salle d’examen.</w:t>
      </w:r>
    </w:p>
    <w:p w:rsidR="00EA1B25" w:rsidRPr="00707D53" w:rsidRDefault="00EA1B25" w:rsidP="00EA1B25">
      <w:pPr>
        <w:spacing w:after="0" w:line="240" w:lineRule="auto"/>
        <w:ind w:left="-806" w:firstLine="806"/>
        <w:rPr>
          <w:rFonts w:ascii="Times New Roman" w:hAnsi="Times New Roman" w:cs="Times New Roman"/>
          <w:b/>
          <w:i/>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3.</w:t>
      </w:r>
      <w:r w:rsidRPr="00567D2E">
        <w:rPr>
          <w:rFonts w:ascii="Times New Roman" w:hAnsi="Times New Roman" w:cs="Times New Roman"/>
          <w:b/>
          <w:i/>
          <w:sz w:val="18"/>
          <w:szCs w:val="18"/>
          <w:lang w:val="fr-FR"/>
        </w:rPr>
        <w:t xml:space="preserve"> </w:t>
      </w:r>
      <w:r w:rsidRPr="00707D53">
        <w:rPr>
          <w:rFonts w:ascii="Times New Roman" w:hAnsi="Times New Roman" w:cs="Times New Roman"/>
          <w:b/>
          <w:i/>
          <w:sz w:val="18"/>
          <w:szCs w:val="18"/>
          <w:lang w:val="fr-FR"/>
        </w:rPr>
        <w:t>Le silence est obligatoire</w:t>
      </w:r>
      <w:r>
        <w:rPr>
          <w:rFonts w:ascii="Times New Roman" w:hAnsi="Times New Roman" w:cs="Times New Roman"/>
          <w:b/>
          <w:i/>
          <w:sz w:val="18"/>
          <w:szCs w:val="18"/>
          <w:lang w:val="fr-FR"/>
        </w:rPr>
        <w:t xml:space="preserve"> dans la salle, il crée de meilleures conditions de travail.</w:t>
      </w:r>
    </w:p>
    <w:p w:rsidR="00106C9C" w:rsidRDefault="00106C9C" w:rsidP="00106C9C">
      <w:pPr>
        <w:spacing w:after="0" w:line="240" w:lineRule="auto"/>
        <w:ind w:left="5674" w:firstLine="806"/>
        <w:rPr>
          <w:rFonts w:ascii="Times New Roman" w:hAnsi="Times New Roman" w:cs="Times New Roman"/>
          <w:b/>
          <w:i/>
          <w:sz w:val="18"/>
          <w:szCs w:val="18"/>
        </w:rPr>
      </w:pPr>
      <w:r w:rsidRPr="00005AC9">
        <w:rPr>
          <w:rFonts w:ascii="Times New Roman" w:hAnsi="Times New Roman" w:cs="Times New Roman"/>
          <w:b/>
          <w:i/>
          <w:sz w:val="18"/>
          <w:szCs w:val="18"/>
        </w:rPr>
        <w:t xml:space="preserve">Durée de l’épreuve : </w:t>
      </w:r>
      <w:r w:rsidR="007D1AAE">
        <w:rPr>
          <w:rFonts w:ascii="Times New Roman" w:hAnsi="Times New Roman" w:cs="Times New Roman"/>
          <w:b/>
          <w:i/>
          <w:sz w:val="18"/>
          <w:szCs w:val="18"/>
        </w:rPr>
        <w:t>3</w:t>
      </w:r>
      <w:r w:rsidRPr="00005AC9">
        <w:rPr>
          <w:rFonts w:ascii="Times New Roman" w:hAnsi="Times New Roman" w:cs="Times New Roman"/>
          <w:b/>
          <w:i/>
          <w:sz w:val="18"/>
          <w:szCs w:val="18"/>
        </w:rPr>
        <w:t xml:space="preserve"> h</w:t>
      </w:r>
      <w:r w:rsidR="00140247">
        <w:rPr>
          <w:rFonts w:ascii="Times New Roman" w:hAnsi="Times New Roman" w:cs="Times New Roman"/>
          <w:b/>
          <w:i/>
          <w:sz w:val="18"/>
          <w:szCs w:val="18"/>
        </w:rPr>
        <w:t>eu</w:t>
      </w:r>
      <w:r w:rsidRPr="00005AC9">
        <w:rPr>
          <w:rFonts w:ascii="Times New Roman" w:hAnsi="Times New Roman" w:cs="Times New Roman"/>
          <w:b/>
          <w:i/>
          <w:sz w:val="18"/>
          <w:szCs w:val="18"/>
        </w:rPr>
        <w:t>res</w:t>
      </w:r>
    </w:p>
    <w:p w:rsidR="002D092C" w:rsidRDefault="002D092C" w:rsidP="00106C9C">
      <w:pPr>
        <w:spacing w:after="0" w:line="240" w:lineRule="auto"/>
        <w:ind w:left="5674" w:firstLine="806"/>
        <w:rPr>
          <w:rFonts w:ascii="Times New Roman" w:hAnsi="Times New Roman" w:cs="Times New Roman"/>
          <w:b/>
          <w:i/>
          <w:sz w:val="18"/>
          <w:szCs w:val="18"/>
        </w:rPr>
      </w:pPr>
    </w:p>
    <w:p w:rsidR="004739A1" w:rsidRDefault="002952DC" w:rsidP="00F06A00">
      <w:pPr>
        <w:spacing w:after="0" w:line="240" w:lineRule="auto"/>
        <w:ind w:left="-806"/>
        <w:jc w:val="both"/>
        <w:rPr>
          <w:rFonts w:ascii="Times New Roman" w:hAnsi="Times New Roman" w:cs="Times New Roman"/>
          <w:b/>
          <w:i/>
          <w:sz w:val="18"/>
          <w:szCs w:val="18"/>
        </w:rPr>
      </w:pPr>
      <w:r>
        <w:rPr>
          <w:rFonts w:ascii="Times New Roman" w:hAnsi="Times New Roman" w:cs="Times New Roman"/>
          <w:b/>
          <w:sz w:val="18"/>
          <w:szCs w:val="18"/>
        </w:rPr>
        <w:t xml:space="preserve">         </w:t>
      </w:r>
      <w:r w:rsidRPr="002952DC">
        <w:rPr>
          <w:rFonts w:ascii="Times New Roman" w:hAnsi="Times New Roman" w:cs="Times New Roman"/>
          <w:b/>
          <w:i/>
          <w:sz w:val="18"/>
          <w:szCs w:val="18"/>
          <w:u w:val="single"/>
        </w:rPr>
        <w:t>N.B :</w:t>
      </w:r>
      <w:r>
        <w:rPr>
          <w:rFonts w:ascii="Times New Roman" w:hAnsi="Times New Roman" w:cs="Times New Roman"/>
          <w:b/>
          <w:sz w:val="18"/>
          <w:szCs w:val="18"/>
        </w:rPr>
        <w:t xml:space="preserve"> </w:t>
      </w:r>
      <w:r w:rsidR="004739A1" w:rsidRPr="004739A1">
        <w:rPr>
          <w:rFonts w:ascii="Times New Roman" w:hAnsi="Times New Roman" w:cs="Times New Roman"/>
          <w:b/>
          <w:i/>
          <w:sz w:val="18"/>
          <w:szCs w:val="18"/>
        </w:rPr>
        <w:t>L</w:t>
      </w:r>
      <w:r>
        <w:rPr>
          <w:rFonts w:ascii="Times New Roman" w:hAnsi="Times New Roman" w:cs="Times New Roman"/>
          <w:b/>
          <w:i/>
          <w:sz w:val="18"/>
          <w:szCs w:val="18"/>
        </w:rPr>
        <w:t>e sujet est composé de</w:t>
      </w:r>
      <w:r w:rsidR="00F91978">
        <w:rPr>
          <w:rFonts w:ascii="Times New Roman" w:hAnsi="Times New Roman" w:cs="Times New Roman"/>
          <w:b/>
          <w:i/>
          <w:sz w:val="18"/>
          <w:szCs w:val="18"/>
        </w:rPr>
        <w:t xml:space="preserve"> deux </w:t>
      </w:r>
      <w:r w:rsidR="000A3BC2">
        <w:rPr>
          <w:rFonts w:ascii="Times New Roman" w:hAnsi="Times New Roman" w:cs="Times New Roman"/>
          <w:b/>
          <w:i/>
          <w:sz w:val="18"/>
          <w:szCs w:val="18"/>
        </w:rPr>
        <w:t>parties A</w:t>
      </w:r>
      <w:r w:rsidR="00F91978">
        <w:rPr>
          <w:rFonts w:ascii="Times New Roman" w:hAnsi="Times New Roman" w:cs="Times New Roman"/>
          <w:b/>
          <w:i/>
          <w:sz w:val="18"/>
          <w:szCs w:val="18"/>
        </w:rPr>
        <w:t xml:space="preserve"> et </w:t>
      </w:r>
      <w:r>
        <w:rPr>
          <w:rFonts w:ascii="Times New Roman" w:hAnsi="Times New Roman" w:cs="Times New Roman"/>
          <w:b/>
          <w:i/>
          <w:sz w:val="18"/>
          <w:szCs w:val="18"/>
        </w:rPr>
        <w:t>B. Dans chaque exercice, le candidat est invité éventuellement à faire figurer sur la copie toute trace de recherches, même incomplètes ou non fructueuses, qu’il aura développée. Il est rappelé que la qualité de la rédaction, la clarté et la précision des raisonnements entreront pour une part importante dans l’appréciation.</w:t>
      </w:r>
      <w:r w:rsidR="00005AC9">
        <w:rPr>
          <w:rFonts w:ascii="Times New Roman" w:hAnsi="Times New Roman" w:cs="Times New Roman"/>
          <w:b/>
          <w:i/>
          <w:sz w:val="18"/>
          <w:szCs w:val="18"/>
        </w:rPr>
        <w:tab/>
        <w:t xml:space="preserve">    </w:t>
      </w:r>
      <w:r w:rsidR="00005AC9">
        <w:rPr>
          <w:rFonts w:ascii="Times New Roman" w:hAnsi="Times New Roman" w:cs="Times New Roman"/>
          <w:b/>
          <w:i/>
          <w:sz w:val="18"/>
          <w:szCs w:val="18"/>
        </w:rPr>
        <w:tab/>
      </w:r>
      <w:r w:rsidR="00252A44">
        <w:rPr>
          <w:rFonts w:ascii="Times New Roman" w:hAnsi="Times New Roman" w:cs="Times New Roman"/>
          <w:b/>
          <w:i/>
          <w:sz w:val="18"/>
          <w:szCs w:val="18"/>
        </w:rPr>
        <w:t xml:space="preserve">                </w:t>
      </w:r>
      <w:r w:rsidR="000721FA">
        <w:rPr>
          <w:rFonts w:ascii="Times New Roman" w:hAnsi="Times New Roman" w:cs="Times New Roman"/>
          <w:b/>
          <w:i/>
          <w:sz w:val="18"/>
          <w:szCs w:val="18"/>
        </w:rPr>
        <w:t xml:space="preserve"> </w:t>
      </w:r>
      <w:r>
        <w:rPr>
          <w:rFonts w:ascii="Times New Roman" w:hAnsi="Times New Roman" w:cs="Times New Roman"/>
          <w:b/>
          <w:i/>
          <w:sz w:val="18"/>
          <w:szCs w:val="18"/>
        </w:rPr>
        <w:t xml:space="preserve"> </w:t>
      </w:r>
    </w:p>
    <w:p w:rsidR="004739A1" w:rsidRPr="00005AC9" w:rsidRDefault="004B2871" w:rsidP="004739A1">
      <w:pPr>
        <w:ind w:left="-810"/>
        <w:jc w:val="right"/>
        <w:rPr>
          <w:rFonts w:ascii="Times New Roman" w:hAnsi="Times New Roman" w:cs="Times New Roman"/>
          <w:b/>
          <w:i/>
          <w:sz w:val="18"/>
          <w:szCs w:val="18"/>
        </w:rPr>
      </w:pPr>
      <w:r>
        <w:rPr>
          <w:rFonts w:ascii="Times New Roman" w:hAnsi="Times New Roman" w:cs="Times New Roman"/>
          <w:noProof/>
          <w:lang w:val="fr-FR" w:eastAsia="fr-FR"/>
        </w:rPr>
        <mc:AlternateContent>
          <mc:Choice Requires="wps">
            <w:drawing>
              <wp:anchor distT="0" distB="0" distL="114300" distR="114300" simplePos="0" relativeHeight="251673600" behindDoc="0" locked="0" layoutInCell="1" allowOverlap="1" wp14:anchorId="0CE5F5BD" wp14:editId="6D1103D6">
                <wp:simplePos x="0" y="0"/>
                <wp:positionH relativeFrom="column">
                  <wp:posOffset>-546100</wp:posOffset>
                </wp:positionH>
                <wp:positionV relativeFrom="paragraph">
                  <wp:posOffset>147320</wp:posOffset>
                </wp:positionV>
                <wp:extent cx="3460750" cy="42545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3460750" cy="4254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7E4A" w:rsidRDefault="00DB7E4A" w:rsidP="00DB7E4A">
                            <w:pPr>
                              <w:spacing w:after="0" w:line="240" w:lineRule="auto"/>
                              <w:rPr>
                                <w:rFonts w:ascii="Times New Roman" w:hAnsi="Times New Roman" w:cs="Times New Roman"/>
                                <w:b/>
                                <w:color w:val="000000" w:themeColor="text1"/>
                                <w:sz w:val="20"/>
                              </w:rPr>
                            </w:pPr>
                            <w:r w:rsidRPr="004739A1">
                              <w:rPr>
                                <w:rFonts w:ascii="Times New Roman" w:hAnsi="Times New Roman" w:cs="Times New Roman"/>
                                <w:b/>
                                <w:color w:val="000000" w:themeColor="text1"/>
                                <w:sz w:val="20"/>
                              </w:rPr>
                              <w:t xml:space="preserve">PARTIE A.- </w:t>
                            </w:r>
                            <w:r>
                              <w:rPr>
                                <w:rFonts w:ascii="Times New Roman" w:hAnsi="Times New Roman" w:cs="Times New Roman"/>
                                <w:b/>
                                <w:color w:val="000000" w:themeColor="text1"/>
                                <w:sz w:val="20"/>
                              </w:rPr>
                              <w:t>Recopier et c</w:t>
                            </w:r>
                            <w:r w:rsidRPr="004739A1">
                              <w:rPr>
                                <w:rFonts w:ascii="Times New Roman" w:hAnsi="Times New Roman" w:cs="Times New Roman"/>
                                <w:b/>
                                <w:color w:val="000000" w:themeColor="text1"/>
                                <w:sz w:val="20"/>
                              </w:rPr>
                              <w:t>ompléter les phrases suivantes</w:t>
                            </w:r>
                            <w:r>
                              <w:rPr>
                                <w:rFonts w:ascii="Times New Roman" w:hAnsi="Times New Roman" w:cs="Times New Roman"/>
                                <w:b/>
                                <w:color w:val="000000" w:themeColor="text1"/>
                                <w:sz w:val="20"/>
                              </w:rPr>
                              <w:t xml:space="preserve">       </w:t>
                            </w:r>
                            <w:r w:rsidR="00F91978">
                              <w:rPr>
                                <w:rFonts w:ascii="Times New Roman" w:hAnsi="Times New Roman" w:cs="Times New Roman"/>
                                <w:b/>
                                <w:color w:val="000000" w:themeColor="text1"/>
                                <w:sz w:val="20"/>
                              </w:rPr>
                              <w:t xml:space="preserve"> (1 à 5</w:t>
                            </w:r>
                            <w:r w:rsidRPr="004739A1">
                              <w:rPr>
                                <w:rFonts w:ascii="Times New Roman" w:hAnsi="Times New Roman" w:cs="Times New Roman"/>
                                <w:b/>
                                <w:color w:val="000000" w:themeColor="text1"/>
                                <w:sz w:val="20"/>
                              </w:rPr>
                              <w:t>)</w:t>
                            </w:r>
                            <w:r w:rsidR="00F91978">
                              <w:rPr>
                                <w:rFonts w:ascii="Times New Roman" w:hAnsi="Times New Roman" w:cs="Times New Roman"/>
                                <w:b/>
                                <w:color w:val="000000" w:themeColor="text1"/>
                                <w:sz w:val="20"/>
                              </w:rPr>
                              <w:t>.  (3</w:t>
                            </w:r>
                            <w:r w:rsidR="00965F82">
                              <w:rPr>
                                <w:rFonts w:ascii="Times New Roman" w:hAnsi="Times New Roman" w:cs="Times New Roman"/>
                                <w:b/>
                                <w:color w:val="000000" w:themeColor="text1"/>
                                <w:sz w:val="20"/>
                              </w:rPr>
                              <w:t xml:space="preserve">0 pts / </w:t>
                            </w:r>
                            <w:r w:rsidR="00F91978">
                              <w:rPr>
                                <w:rFonts w:ascii="Times New Roman" w:hAnsi="Times New Roman" w:cs="Times New Roman"/>
                                <w:b/>
                                <w:color w:val="000000" w:themeColor="text1"/>
                                <w:sz w:val="20"/>
                              </w:rPr>
                              <w:t>6</w:t>
                            </w:r>
                            <w:r>
                              <w:rPr>
                                <w:rFonts w:ascii="Times New Roman" w:hAnsi="Times New Roman" w:cs="Times New Roman"/>
                                <w:b/>
                                <w:color w:val="000000" w:themeColor="text1"/>
                                <w:sz w:val="20"/>
                              </w:rPr>
                              <w:t xml:space="preserve"> pts par question).</w:t>
                            </w:r>
                          </w:p>
                          <w:p w:rsidR="004B2871" w:rsidRPr="002704B2" w:rsidRDefault="004B2871" w:rsidP="004B2871">
                            <w:pPr>
                              <w:rPr>
                                <w:rFonts w:ascii="Times New Roman" w:hAnsi="Times New Roman" w:cs="Times New Roman"/>
                                <w:b/>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left:0;text-align:left;margin-left:-43pt;margin-top:11.6pt;width:272.5pt;height: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" fillcolor="white [3212]" strokecolor="black [3213]" strokeweight="1pt">
                <v:textbox>
                  <w:txbxContent>
                    <w:p w:rsidR="00DB7E4A" w:rsidRDefault="00DB7E4A" w:rsidP="00DB7E4A">
                      <w:pPr>
                        <w:spacing w:after="0" w:line="240" w:lineRule="auto"/>
                        <w:rPr>
                          <w:rFonts w:ascii="Times New Roman" w:hAnsi="Times New Roman" w:cs="Times New Roman"/>
                          <w:b/>
                          <w:color w:val="000000" w:themeColor="text1"/>
                          <w:sz w:val="20"/>
                        </w:rPr>
                      </w:pPr>
                      <w:r w:rsidRPr="004739A1">
                        <w:rPr>
                          <w:rFonts w:ascii="Times New Roman" w:hAnsi="Times New Roman" w:cs="Times New Roman"/>
                          <w:b/>
                          <w:color w:val="000000" w:themeColor="text1"/>
                          <w:sz w:val="20"/>
                        </w:rPr>
                        <w:t xml:space="preserve">PARTIE A.- </w:t>
                      </w:r>
                      <w:r>
                        <w:rPr>
                          <w:rFonts w:ascii="Times New Roman" w:hAnsi="Times New Roman" w:cs="Times New Roman"/>
                          <w:b/>
                          <w:color w:val="000000" w:themeColor="text1"/>
                          <w:sz w:val="20"/>
                        </w:rPr>
                        <w:t>Recopier et c</w:t>
                      </w:r>
                      <w:r w:rsidRPr="004739A1">
                        <w:rPr>
                          <w:rFonts w:ascii="Times New Roman" w:hAnsi="Times New Roman" w:cs="Times New Roman"/>
                          <w:b/>
                          <w:color w:val="000000" w:themeColor="text1"/>
                          <w:sz w:val="20"/>
                        </w:rPr>
                        <w:t>ompléter les phrases suivantes</w:t>
                      </w:r>
                      <w:r>
                        <w:rPr>
                          <w:rFonts w:ascii="Times New Roman" w:hAnsi="Times New Roman" w:cs="Times New Roman"/>
                          <w:b/>
                          <w:color w:val="000000" w:themeColor="text1"/>
                          <w:sz w:val="20"/>
                        </w:rPr>
                        <w:t xml:space="preserve">       </w:t>
                      </w:r>
                      <w:r w:rsidR="00F91978">
                        <w:rPr>
                          <w:rFonts w:ascii="Times New Roman" w:hAnsi="Times New Roman" w:cs="Times New Roman"/>
                          <w:b/>
                          <w:color w:val="000000" w:themeColor="text1"/>
                          <w:sz w:val="20"/>
                        </w:rPr>
                        <w:t xml:space="preserve"> (1 à 5</w:t>
                      </w:r>
                      <w:r w:rsidRPr="004739A1">
                        <w:rPr>
                          <w:rFonts w:ascii="Times New Roman" w:hAnsi="Times New Roman" w:cs="Times New Roman"/>
                          <w:b/>
                          <w:color w:val="000000" w:themeColor="text1"/>
                          <w:sz w:val="20"/>
                        </w:rPr>
                        <w:t>)</w:t>
                      </w:r>
                      <w:r w:rsidR="00F91978">
                        <w:rPr>
                          <w:rFonts w:ascii="Times New Roman" w:hAnsi="Times New Roman" w:cs="Times New Roman"/>
                          <w:b/>
                          <w:color w:val="000000" w:themeColor="text1"/>
                          <w:sz w:val="20"/>
                        </w:rPr>
                        <w:t>.  (3</w:t>
                      </w:r>
                      <w:r w:rsidR="00965F82">
                        <w:rPr>
                          <w:rFonts w:ascii="Times New Roman" w:hAnsi="Times New Roman" w:cs="Times New Roman"/>
                          <w:b/>
                          <w:color w:val="000000" w:themeColor="text1"/>
                          <w:sz w:val="20"/>
                        </w:rPr>
                        <w:t xml:space="preserve">0 pts / </w:t>
                      </w:r>
                      <w:r w:rsidR="00F91978">
                        <w:rPr>
                          <w:rFonts w:ascii="Times New Roman" w:hAnsi="Times New Roman" w:cs="Times New Roman"/>
                          <w:b/>
                          <w:color w:val="000000" w:themeColor="text1"/>
                          <w:sz w:val="20"/>
                        </w:rPr>
                        <w:t>6</w:t>
                      </w:r>
                      <w:r>
                        <w:rPr>
                          <w:rFonts w:ascii="Times New Roman" w:hAnsi="Times New Roman" w:cs="Times New Roman"/>
                          <w:b/>
                          <w:color w:val="000000" w:themeColor="text1"/>
                          <w:sz w:val="20"/>
                        </w:rPr>
                        <w:t xml:space="preserve"> pts par question).</w:t>
                      </w:r>
                    </w:p>
                    <w:p w:rsidR="004B2871" w:rsidRPr="002704B2" w:rsidRDefault="004B2871" w:rsidP="004B2871">
                      <w:pPr>
                        <w:rPr>
                          <w:rFonts w:ascii="Times New Roman" w:hAnsi="Times New Roman" w:cs="Times New Roman"/>
                          <w:b/>
                          <w:color w:val="000000" w:themeColor="text1"/>
                          <w:sz w:val="20"/>
                        </w:rPr>
                      </w:pPr>
                    </w:p>
                  </w:txbxContent>
                </v:textbox>
              </v:rect>
            </w:pict>
          </mc:Fallback>
        </mc:AlternateContent>
      </w:r>
      <w:r w:rsidR="00B5505F" w:rsidRPr="00005AC9">
        <w:rPr>
          <w:rFonts w:ascii="Times New Roman" w:hAnsi="Times New Roman" w:cs="Times New Roman"/>
          <w:b/>
          <w:i/>
          <w:noProof/>
          <w:sz w:val="18"/>
          <w:szCs w:val="18"/>
          <w:lang w:val="fr-FR" w:eastAsia="fr-FR"/>
        </w:rPr>
        <mc:AlternateContent>
          <mc:Choice Requires="wps">
            <w:drawing>
              <wp:anchor distT="0" distB="0" distL="114300" distR="114300" simplePos="0" relativeHeight="251660288" behindDoc="0" locked="0" layoutInCell="1" allowOverlap="1" wp14:anchorId="40CD2114" wp14:editId="187ACB51">
                <wp:simplePos x="0" y="0"/>
                <wp:positionH relativeFrom="column">
                  <wp:posOffset>-622935</wp:posOffset>
                </wp:positionH>
                <wp:positionV relativeFrom="paragraph">
                  <wp:posOffset>67945</wp:posOffset>
                </wp:positionV>
                <wp:extent cx="72237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7223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5.35pt" to="519.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" strokecolor="black [3213]"/>
            </w:pict>
          </mc:Fallback>
        </mc:AlternateContent>
      </w:r>
      <w:r w:rsidR="00005AC9" w:rsidRPr="00005AC9">
        <w:rPr>
          <w:rFonts w:ascii="Times New Roman" w:hAnsi="Times New Roman" w:cs="Times New Roman"/>
          <w:b/>
          <w:i/>
          <w:sz w:val="18"/>
          <w:szCs w:val="18"/>
        </w:rPr>
        <w:t xml:space="preserve"> </w:t>
      </w:r>
    </w:p>
    <w:p w:rsidR="004739A1" w:rsidRDefault="004739A1" w:rsidP="00D071CB">
      <w:pPr>
        <w:rPr>
          <w:rFonts w:ascii="Times New Roman" w:hAnsi="Times New Roman" w:cs="Times New Roman"/>
        </w:rPr>
        <w:sectPr w:rsidR="004739A1" w:rsidSect="00B27180">
          <w:type w:val="continuous"/>
          <w:pgSz w:w="12240" w:h="20160" w:code="5"/>
          <w:pgMar w:top="1440" w:right="1440" w:bottom="1440" w:left="1440" w:header="720" w:footer="720" w:gutter="0"/>
          <w:cols w:sep="1" w:space="720"/>
          <w:docGrid w:linePitch="360"/>
        </w:sectPr>
      </w:pPr>
    </w:p>
    <w:p w:rsidR="00D071CB" w:rsidRPr="0038684C" w:rsidRDefault="00D071CB" w:rsidP="00D071CB">
      <w:pPr>
        <w:rPr>
          <w:rFonts w:ascii="Times New Roman" w:hAnsi="Times New Roman" w:cs="Times New Roman"/>
          <w:sz w:val="10"/>
          <w:szCs w:val="10"/>
        </w:rPr>
      </w:pPr>
    </w:p>
    <w:p w:rsidR="004B2871" w:rsidRDefault="004B2871" w:rsidP="008047D5">
      <w:pPr>
        <w:pStyle w:val="Paragraphedeliste"/>
        <w:spacing w:after="0" w:line="240" w:lineRule="auto"/>
        <w:ind w:left="-900"/>
        <w:jc w:val="both"/>
        <w:rPr>
          <w:rFonts w:ascii="Times New Roman" w:hAnsi="Times New Roman" w:cs="Times New Roman"/>
          <w:b/>
          <w:sz w:val="24"/>
        </w:rPr>
      </w:pPr>
    </w:p>
    <w:p w:rsidR="00287159" w:rsidRDefault="00287159" w:rsidP="000E78FB">
      <w:pPr>
        <w:pStyle w:val="Paragraphedeliste"/>
        <w:numPr>
          <w:ilvl w:val="0"/>
          <w:numId w:val="3"/>
        </w:numPr>
        <w:spacing w:after="0" w:line="240" w:lineRule="auto"/>
        <w:ind w:left="-547"/>
        <w:jc w:val="both"/>
        <w:rPr>
          <w:rFonts w:ascii="Times New Roman" w:hAnsi="Times New Roman" w:cs="Times New Roman"/>
        </w:rPr>
      </w:pPr>
      <w:r>
        <w:rPr>
          <w:rFonts w:ascii="Times New Roman" w:hAnsi="Times New Roman" w:cs="Times New Roman"/>
        </w:rPr>
        <w:t xml:space="preserve">Une entreprise fabrique des produits pharmaceutiques. Si </w:t>
      </w:r>
      <w:r>
        <w:rPr>
          <w:rFonts w:ascii="Times New Roman" w:hAnsi="Times New Roman" w:cs="Times New Roman"/>
          <w:i/>
        </w:rPr>
        <w:t>x</w:t>
      </w:r>
      <w:r>
        <w:rPr>
          <w:rFonts w:ascii="Times New Roman" w:hAnsi="Times New Roman" w:cs="Times New Roman"/>
        </w:rPr>
        <w:t xml:space="preserve"> désigne le nombre de produits fabriqués, le coût de fabrication, en gourdes, de ces </w:t>
      </w:r>
      <w:r>
        <w:rPr>
          <w:rFonts w:ascii="Times New Roman" w:hAnsi="Times New Roman" w:cs="Times New Roman"/>
          <w:i/>
        </w:rPr>
        <w:t>x</w:t>
      </w:r>
      <w:r>
        <w:rPr>
          <w:rFonts w:ascii="Times New Roman" w:hAnsi="Times New Roman" w:cs="Times New Roman"/>
        </w:rPr>
        <w:t xml:space="preserve"> produits est :</w:t>
      </w:r>
    </w:p>
    <w:p w:rsidR="00287159" w:rsidRDefault="00287159" w:rsidP="00287159">
      <w:pPr>
        <w:pStyle w:val="Paragraphedeliste"/>
        <w:spacing w:after="0" w:line="240" w:lineRule="auto"/>
        <w:ind w:left="-547"/>
        <w:jc w:val="both"/>
        <w:rPr>
          <w:rFonts w:ascii="Times New Roman" w:hAnsi="Times New Roman" w:cs="Times New Roman"/>
        </w:rPr>
      </w:pPr>
      <w:r>
        <w:rPr>
          <w:rFonts w:ascii="Times New Roman" w:hAnsi="Times New Roman" w:cs="Times New Roman"/>
          <w:position w:val="-10"/>
        </w:rPr>
        <w:object w:dxaOrig="283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pt;height:18pt" o:ole="">
            <v:imagedata r:id="rId8" o:title=""/>
          </v:shape>
          <o:OLEObject Type="Embed" ProgID="Equation.3" ShapeID="_x0000_i1025" DrawAspect="Content" ObjectID="_1729423194" r:id="rId9"/>
        </w:object>
      </w:r>
      <w:r>
        <w:rPr>
          <w:rFonts w:ascii="Times New Roman" w:hAnsi="Times New Roman" w:cs="Times New Roman"/>
        </w:rPr>
        <w:t xml:space="preserve"> .</w:t>
      </w:r>
    </w:p>
    <w:p w:rsidR="00287159" w:rsidRDefault="00287159" w:rsidP="00287159">
      <w:pPr>
        <w:pStyle w:val="Paragraphedeliste"/>
        <w:spacing w:after="0" w:line="240" w:lineRule="auto"/>
        <w:ind w:left="-547"/>
        <w:jc w:val="both"/>
        <w:rPr>
          <w:rFonts w:ascii="Times New Roman" w:hAnsi="Times New Roman" w:cs="Times New Roman"/>
        </w:rPr>
      </w:pPr>
      <w:r>
        <w:rPr>
          <w:rFonts w:ascii="Times New Roman" w:hAnsi="Times New Roman" w:cs="Times New Roman"/>
        </w:rPr>
        <w:t>Le coût en gourdes de 1000 produits est ………..</w:t>
      </w:r>
    </w:p>
    <w:p w:rsidR="008436A9" w:rsidRDefault="008436A9" w:rsidP="00287159">
      <w:pPr>
        <w:pStyle w:val="Paragraphedeliste"/>
        <w:spacing w:after="0" w:line="240" w:lineRule="auto"/>
        <w:ind w:left="-547"/>
        <w:jc w:val="both"/>
        <w:rPr>
          <w:rFonts w:ascii="Times New Roman" w:hAnsi="Times New Roman" w:cs="Times New Roman"/>
        </w:rPr>
      </w:pPr>
    </w:p>
    <w:p w:rsidR="00287159" w:rsidRDefault="00287159" w:rsidP="00287159">
      <w:pPr>
        <w:pStyle w:val="Paragraphedeliste"/>
        <w:numPr>
          <w:ilvl w:val="0"/>
          <w:numId w:val="1"/>
        </w:numPr>
        <w:spacing w:after="0" w:line="240" w:lineRule="auto"/>
        <w:ind w:left="-547"/>
        <w:jc w:val="both"/>
        <w:rPr>
          <w:rFonts w:ascii="Times New Roman" w:hAnsi="Times New Roman" w:cs="Times New Roman"/>
        </w:rPr>
      </w:pPr>
      <w:r>
        <w:rPr>
          <w:rFonts w:ascii="Times New Roman" w:hAnsi="Times New Roman" w:cs="Times New Roman"/>
        </w:rPr>
        <w:t xml:space="preserve">Soit le nombre complexe </w:t>
      </w:r>
      <w:r>
        <w:rPr>
          <w:rFonts w:ascii="Times New Roman" w:hAnsi="Times New Roman" w:cs="Times New Roman"/>
          <w:i/>
        </w:rPr>
        <w:t>z</w:t>
      </w:r>
      <w:r>
        <w:rPr>
          <w:rFonts w:ascii="Times New Roman" w:hAnsi="Times New Roman" w:cs="Times New Roman"/>
        </w:rPr>
        <w:t xml:space="preserve"> = 1 – </w:t>
      </w:r>
      <w:r>
        <w:rPr>
          <w:rFonts w:ascii="Times New Roman" w:hAnsi="Times New Roman" w:cs="Times New Roman"/>
          <w:i/>
        </w:rPr>
        <w:t>i</w:t>
      </w:r>
      <w:r>
        <w:rPr>
          <w:rFonts w:ascii="Times New Roman" w:hAnsi="Times New Roman" w:cs="Times New Roman"/>
        </w:rPr>
        <w:t xml:space="preserve">. Le plus petit naturel tel que </w:t>
      </w:r>
      <w:r>
        <w:rPr>
          <w:rFonts w:ascii="Times New Roman" w:hAnsi="Times New Roman" w:cs="Times New Roman"/>
          <w:i/>
        </w:rPr>
        <w:t>z</w:t>
      </w:r>
      <w:r>
        <w:rPr>
          <w:rFonts w:ascii="Times New Roman" w:hAnsi="Times New Roman" w:cs="Times New Roman"/>
          <w:i/>
          <w:vertAlign w:val="superscript"/>
        </w:rPr>
        <w:t>n</w:t>
      </w:r>
      <w:r>
        <w:rPr>
          <w:rFonts w:ascii="Times New Roman" w:hAnsi="Times New Roman" w:cs="Times New Roman"/>
        </w:rPr>
        <w:t xml:space="preserve"> soit réel est donc </w:t>
      </w:r>
      <w:r>
        <w:rPr>
          <w:rFonts w:ascii="Times New Roman" w:hAnsi="Times New Roman" w:cs="Times New Roman"/>
          <w:i/>
        </w:rPr>
        <w:t>n</w:t>
      </w:r>
      <w:r>
        <w:rPr>
          <w:rFonts w:ascii="Times New Roman" w:hAnsi="Times New Roman" w:cs="Times New Roman"/>
        </w:rPr>
        <w:t xml:space="preserve"> = ………..</w:t>
      </w:r>
    </w:p>
    <w:p w:rsidR="008436A9" w:rsidRDefault="008436A9" w:rsidP="00287159">
      <w:pPr>
        <w:pStyle w:val="Paragraphedeliste"/>
        <w:spacing w:after="0" w:line="240" w:lineRule="auto"/>
        <w:ind w:left="-547"/>
        <w:jc w:val="both"/>
        <w:rPr>
          <w:rFonts w:ascii="Times New Roman" w:hAnsi="Times New Roman" w:cs="Times New Roman"/>
        </w:rPr>
      </w:pPr>
    </w:p>
    <w:p w:rsidR="00287159" w:rsidRDefault="00287159" w:rsidP="00287159">
      <w:pPr>
        <w:pStyle w:val="Paragraphedeliste"/>
        <w:numPr>
          <w:ilvl w:val="0"/>
          <w:numId w:val="1"/>
        </w:numPr>
        <w:spacing w:after="0" w:line="240" w:lineRule="auto"/>
        <w:ind w:left="-547"/>
        <w:jc w:val="both"/>
        <w:rPr>
          <w:rFonts w:ascii="Times New Roman" w:hAnsi="Times New Roman" w:cs="Times New Roman"/>
        </w:rPr>
      </w:pPr>
      <w:r w:rsidRPr="002F2160">
        <w:rPr>
          <w:rFonts w:ascii="Times New Roman" w:hAnsi="Times New Roman" w:cs="Times New Roman"/>
        </w:rPr>
        <w:t>En Décem</w:t>
      </w:r>
      <w:r w:rsidR="007D1AAE">
        <w:rPr>
          <w:rFonts w:ascii="Times New Roman" w:hAnsi="Times New Roman" w:cs="Times New Roman"/>
        </w:rPr>
        <w:t>bre 2020, une forêt comptait 30.</w:t>
      </w:r>
      <w:r w:rsidRPr="002F2160">
        <w:rPr>
          <w:rFonts w:ascii="Times New Roman" w:hAnsi="Times New Roman" w:cs="Times New Roman"/>
        </w:rPr>
        <w:t>000 arbres. Afin d’entretenir cette forêt vieillissante, la commune a décidé d’abattre chaque année 2% des arbres, puis de planter 700 autres. Le nombre d’arbres que comptera cette forêt en Décembre 2025 est donc …………..</w:t>
      </w:r>
    </w:p>
    <w:p w:rsidR="008436A9" w:rsidRDefault="008436A9" w:rsidP="00287159">
      <w:pPr>
        <w:pStyle w:val="Paragraphedeliste"/>
        <w:spacing w:after="0" w:line="240" w:lineRule="auto"/>
        <w:ind w:left="-547"/>
        <w:jc w:val="both"/>
        <w:rPr>
          <w:rFonts w:ascii="Times New Roman" w:hAnsi="Times New Roman" w:cs="Times New Roman"/>
        </w:rPr>
      </w:pPr>
    </w:p>
    <w:p w:rsidR="00287159" w:rsidRDefault="00287159" w:rsidP="00287159">
      <w:pPr>
        <w:pStyle w:val="Paragraphedeliste"/>
        <w:numPr>
          <w:ilvl w:val="0"/>
          <w:numId w:val="1"/>
        </w:numPr>
        <w:spacing w:after="0" w:line="240" w:lineRule="auto"/>
        <w:ind w:left="-547"/>
        <w:jc w:val="both"/>
        <w:rPr>
          <w:rFonts w:ascii="Times New Roman" w:hAnsi="Times New Roman" w:cs="Times New Roman"/>
        </w:rPr>
      </w:pPr>
      <w:r>
        <w:rPr>
          <w:rFonts w:ascii="Times New Roman" w:hAnsi="Times New Roman" w:cs="Times New Roman"/>
        </w:rPr>
        <w:t xml:space="preserve">On lance deux fois de suite un dé parfait à six faces : </w:t>
      </w:r>
    </w:p>
    <w:p w:rsidR="00287159" w:rsidRDefault="00287159" w:rsidP="00287159">
      <w:pPr>
        <w:pStyle w:val="Paragraphedeliste"/>
        <w:spacing w:after="0" w:line="240" w:lineRule="auto"/>
        <w:ind w:left="-547"/>
        <w:jc w:val="both"/>
        <w:rPr>
          <w:rFonts w:ascii="Times New Roman" w:hAnsi="Times New Roman" w:cs="Times New Roman"/>
        </w:rPr>
      </w:pPr>
      <w:r>
        <w:rPr>
          <w:rFonts w:ascii="Times New Roman" w:hAnsi="Times New Roman" w:cs="Times New Roman"/>
        </w:rPr>
        <w:t xml:space="preserve">1, 2, 3, 4, 5, 6. La probabilité </w:t>
      </w:r>
      <w:r>
        <w:rPr>
          <w:rFonts w:ascii="Times New Roman" w:hAnsi="Times New Roman" w:cs="Times New Roman"/>
          <w:i/>
        </w:rPr>
        <w:t>p</w:t>
      </w:r>
      <w:r>
        <w:rPr>
          <w:rFonts w:ascii="Times New Roman" w:hAnsi="Times New Roman" w:cs="Times New Roman"/>
        </w:rPr>
        <w:t xml:space="preserve"> d’obtenir deux chiffres pa</w:t>
      </w:r>
      <w:r w:rsidR="007D1AAE">
        <w:rPr>
          <w:rFonts w:ascii="Times New Roman" w:hAnsi="Times New Roman" w:cs="Times New Roman"/>
        </w:rPr>
        <w:t>i</w:t>
      </w:r>
      <w:r>
        <w:rPr>
          <w:rFonts w:ascii="Times New Roman" w:hAnsi="Times New Roman" w:cs="Times New Roman"/>
        </w:rPr>
        <w:t xml:space="preserve">rs est  </w:t>
      </w:r>
      <w:r>
        <w:rPr>
          <w:rFonts w:ascii="Times New Roman" w:hAnsi="Times New Roman" w:cs="Times New Roman"/>
          <w:i/>
        </w:rPr>
        <w:t>p</w:t>
      </w:r>
      <w:r>
        <w:rPr>
          <w:rFonts w:ascii="Times New Roman" w:hAnsi="Times New Roman" w:cs="Times New Roman"/>
        </w:rPr>
        <w:t xml:space="preserve"> = ……….</w:t>
      </w:r>
    </w:p>
    <w:p w:rsidR="008436A9" w:rsidRDefault="008436A9" w:rsidP="00287159">
      <w:pPr>
        <w:pStyle w:val="Paragraphedeliste"/>
        <w:spacing w:after="0" w:line="240" w:lineRule="auto"/>
        <w:ind w:left="-547"/>
        <w:jc w:val="both"/>
        <w:rPr>
          <w:rFonts w:ascii="Times New Roman" w:hAnsi="Times New Roman" w:cs="Times New Roman"/>
        </w:rPr>
      </w:pPr>
    </w:p>
    <w:p w:rsidR="00D33B93" w:rsidRDefault="00806A3C" w:rsidP="00D33B93">
      <w:pPr>
        <w:pStyle w:val="Paragraphedeliste"/>
        <w:numPr>
          <w:ilvl w:val="0"/>
          <w:numId w:val="1"/>
        </w:numPr>
        <w:spacing w:after="0" w:line="240" w:lineRule="auto"/>
        <w:ind w:left="-547"/>
        <w:jc w:val="both"/>
        <w:rPr>
          <w:rFonts w:ascii="Times New Roman" w:hAnsi="Times New Roman" w:cs="Times New Roman"/>
        </w:rPr>
      </w:pPr>
      <w:r>
        <w:rPr>
          <w:rFonts w:ascii="Times New Roman" w:hAnsi="Times New Roman" w:cs="Times New Roman"/>
        </w:rPr>
        <w:t>Si une série double</w:t>
      </w:r>
      <w:r w:rsidR="00D33B93">
        <w:rPr>
          <w:rFonts w:ascii="Times New Roman" w:hAnsi="Times New Roman" w:cs="Times New Roman"/>
        </w:rPr>
        <w:t xml:space="preserve"> de point moyen </w:t>
      </w:r>
      <w:r w:rsidR="00D33B93">
        <w:rPr>
          <w:rFonts w:ascii="Times New Roman" w:hAnsi="Times New Roman" w:cs="Times New Roman"/>
          <w:i/>
        </w:rPr>
        <w:t>G</w:t>
      </w:r>
      <w:r w:rsidR="00D33B93">
        <w:rPr>
          <w:rFonts w:ascii="Times New Roman" w:hAnsi="Times New Roman" w:cs="Times New Roman"/>
        </w:rPr>
        <w:t xml:space="preserve">(5,14; 8) est ajustée par la droite d’équation </w:t>
      </w:r>
      <w:r w:rsidR="00D33B93">
        <w:rPr>
          <w:rFonts w:ascii="Times New Roman" w:hAnsi="Times New Roman" w:cs="Times New Roman"/>
          <w:i/>
        </w:rPr>
        <w:t>y</w:t>
      </w:r>
      <w:r w:rsidR="00D33B93">
        <w:rPr>
          <w:rFonts w:ascii="Times New Roman" w:hAnsi="Times New Roman" w:cs="Times New Roman"/>
        </w:rPr>
        <w:t xml:space="preserve"> = 3</w:t>
      </w:r>
      <w:r w:rsidR="00D33B93">
        <w:rPr>
          <w:rFonts w:ascii="Times New Roman" w:hAnsi="Times New Roman" w:cs="Times New Roman"/>
          <w:i/>
        </w:rPr>
        <w:t>x</w:t>
      </w:r>
      <w:r w:rsidR="00D33B93">
        <w:rPr>
          <w:rFonts w:ascii="Times New Roman" w:hAnsi="Times New Roman" w:cs="Times New Roman"/>
        </w:rPr>
        <w:t xml:space="preserve"> + </w:t>
      </w:r>
      <w:r w:rsidR="00D33B93">
        <w:rPr>
          <w:rFonts w:ascii="Times New Roman" w:hAnsi="Times New Roman" w:cs="Times New Roman"/>
          <w:i/>
        </w:rPr>
        <w:t>b</w:t>
      </w:r>
      <w:r w:rsidR="00D33B93">
        <w:rPr>
          <w:rFonts w:ascii="Times New Roman" w:hAnsi="Times New Roman" w:cs="Times New Roman"/>
        </w:rPr>
        <w:t xml:space="preserve">, on a alors             </w:t>
      </w:r>
      <w:r w:rsidR="00D33B93">
        <w:rPr>
          <w:rFonts w:ascii="Times New Roman" w:hAnsi="Times New Roman" w:cs="Times New Roman"/>
          <w:i/>
        </w:rPr>
        <w:t>b</w:t>
      </w:r>
      <w:r w:rsidR="00D33B93">
        <w:rPr>
          <w:rFonts w:ascii="Times New Roman" w:hAnsi="Times New Roman" w:cs="Times New Roman"/>
        </w:rPr>
        <w:t xml:space="preserve"> = …………….</w:t>
      </w:r>
    </w:p>
    <w:p w:rsidR="003C14D0" w:rsidRPr="00172F58" w:rsidRDefault="003C14D0" w:rsidP="003C14D0">
      <w:pPr>
        <w:pStyle w:val="Paragraphedeliste"/>
        <w:rPr>
          <w:rFonts w:ascii="Times New Roman" w:hAnsi="Times New Roman" w:cs="Times New Roman"/>
          <w:color w:val="000000" w:themeColor="text1"/>
          <w:sz w:val="8"/>
          <w:szCs w:val="8"/>
        </w:rPr>
      </w:pPr>
    </w:p>
    <w:p w:rsidR="00A878D1" w:rsidRPr="00A96563" w:rsidRDefault="00A15D5D" w:rsidP="00A878D1">
      <w:pPr>
        <w:pStyle w:val="Paragraphedeliste"/>
        <w:ind w:left="-567"/>
        <w:jc w:val="both"/>
        <w:rPr>
          <w:rFonts w:ascii="Times New Roman" w:hAnsi="Times New Roman" w:cs="Times New Roman"/>
          <w:color w:val="000000" w:themeColor="text1"/>
          <w:sz w:val="24"/>
        </w:rPr>
      </w:pPr>
      <w:r>
        <w:rPr>
          <w:rFonts w:ascii="Times New Roman" w:hAnsi="Times New Roman" w:cs="Times New Roman"/>
          <w:noProof/>
          <w:lang w:val="fr-FR" w:eastAsia="fr-FR"/>
        </w:rPr>
        <mc:AlternateContent>
          <mc:Choice Requires="wps">
            <w:drawing>
              <wp:anchor distT="0" distB="0" distL="114300" distR="114300" simplePos="0" relativeHeight="251683840" behindDoc="0" locked="0" layoutInCell="1" allowOverlap="1" wp14:anchorId="0C071B26" wp14:editId="07A92E24">
                <wp:simplePos x="0" y="0"/>
                <wp:positionH relativeFrom="column">
                  <wp:posOffset>-552450</wp:posOffset>
                </wp:positionH>
                <wp:positionV relativeFrom="paragraph">
                  <wp:posOffset>151130</wp:posOffset>
                </wp:positionV>
                <wp:extent cx="3460750" cy="393700"/>
                <wp:effectExtent l="0" t="0" r="25400" b="25400"/>
                <wp:wrapNone/>
                <wp:docPr id="6" name="Rectangle 6"/>
                <wp:cNvGraphicFramePr/>
                <a:graphic xmlns:a="http://schemas.openxmlformats.org/drawingml/2006/main">
                  <a:graphicData uri="http://schemas.microsoft.com/office/word/2010/wordprocessingShape">
                    <wps:wsp>
                      <wps:cNvSpPr/>
                      <wps:spPr>
                        <a:xfrm>
                          <a:off x="0" y="0"/>
                          <a:ext cx="3460750" cy="3937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230BF" w:rsidRDefault="00E230BF" w:rsidP="00A878D1">
                            <w:pPr>
                              <w:spacing w:after="0" w:line="240" w:lineRule="auto"/>
                              <w:ind w:right="-160"/>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w:t>
                            </w:r>
                            <w:r w:rsidR="00A878D1">
                              <w:rPr>
                                <w:rFonts w:ascii="Times New Roman" w:hAnsi="Times New Roman" w:cs="Times New Roman"/>
                                <w:b/>
                                <w:color w:val="000000" w:themeColor="text1"/>
                                <w:sz w:val="20"/>
                                <w:szCs w:val="20"/>
                              </w:rPr>
                              <w:t>B</w:t>
                            </w:r>
                            <w:r w:rsidRPr="00851D8D">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Traiter deux (2) des </w:t>
                            </w:r>
                            <w:r w:rsidR="00A878D1">
                              <w:rPr>
                                <w:rFonts w:ascii="Times New Roman" w:hAnsi="Times New Roman" w:cs="Times New Roman"/>
                                <w:b/>
                                <w:color w:val="000000" w:themeColor="text1"/>
                                <w:sz w:val="20"/>
                                <w:szCs w:val="20"/>
                              </w:rPr>
                              <w:t xml:space="preserve">quatre </w:t>
                            </w:r>
                            <w:r>
                              <w:rPr>
                                <w:rFonts w:ascii="Times New Roman" w:hAnsi="Times New Roman" w:cs="Times New Roman"/>
                                <w:b/>
                                <w:color w:val="000000" w:themeColor="text1"/>
                                <w:sz w:val="20"/>
                                <w:szCs w:val="20"/>
                              </w:rPr>
                              <w:t>(</w:t>
                            </w:r>
                            <w:r w:rsidR="00A878D1">
                              <w:rPr>
                                <w:rFonts w:ascii="Times New Roman" w:hAnsi="Times New Roman" w:cs="Times New Roman"/>
                                <w:b/>
                                <w:color w:val="000000" w:themeColor="text1"/>
                                <w:sz w:val="20"/>
                                <w:szCs w:val="20"/>
                              </w:rPr>
                              <w:t>4</w:t>
                            </w:r>
                            <w:r>
                              <w:rPr>
                                <w:rFonts w:ascii="Times New Roman" w:hAnsi="Times New Roman" w:cs="Times New Roman"/>
                                <w:b/>
                                <w:color w:val="000000" w:themeColor="text1"/>
                                <w:sz w:val="20"/>
                                <w:szCs w:val="20"/>
                              </w:rPr>
                              <w:t>) exercice</w:t>
                            </w:r>
                            <w:r w:rsidR="00A878D1">
                              <w:rPr>
                                <w:rFonts w:ascii="Times New Roman" w:hAnsi="Times New Roman" w:cs="Times New Roman"/>
                                <w:b/>
                                <w:color w:val="000000" w:themeColor="text1"/>
                                <w:sz w:val="20"/>
                                <w:szCs w:val="20"/>
                              </w:rPr>
                              <w:t>s</w:t>
                            </w:r>
                            <w:r>
                              <w:rPr>
                                <w:rFonts w:ascii="Times New Roman" w:hAnsi="Times New Roman" w:cs="Times New Roman"/>
                                <w:b/>
                                <w:color w:val="000000" w:themeColor="text1"/>
                                <w:sz w:val="20"/>
                                <w:szCs w:val="20"/>
                              </w:rPr>
                              <w:t>.</w:t>
                            </w:r>
                            <w:r w:rsidR="00A878D1">
                              <w:rPr>
                                <w:rFonts w:ascii="Times New Roman" w:hAnsi="Times New Roman" w:cs="Times New Roman"/>
                                <w:b/>
                                <w:color w:val="000000" w:themeColor="text1"/>
                                <w:sz w:val="20"/>
                                <w:szCs w:val="20"/>
                              </w:rPr>
                              <w:t xml:space="preserve"> (70 pts)</w:t>
                            </w:r>
                            <w:r>
                              <w:rPr>
                                <w:rFonts w:ascii="Times New Roman" w:hAnsi="Times New Roman" w:cs="Times New Roman"/>
                                <w:b/>
                                <w:color w:val="000000" w:themeColor="text1"/>
                                <w:sz w:val="20"/>
                                <w:szCs w:val="20"/>
                              </w:rPr>
                              <w:t xml:space="preserve"> </w:t>
                            </w:r>
                          </w:p>
                          <w:p w:rsidR="00E230BF" w:rsidRPr="00851D8D" w:rsidRDefault="00965F82" w:rsidP="004B2871">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r w:rsidR="00A878D1">
                              <w:rPr>
                                <w:rFonts w:ascii="Times New Roman" w:hAnsi="Times New Roman" w:cs="Times New Roman"/>
                                <w:b/>
                                <w:color w:val="000000" w:themeColor="text1"/>
                                <w:sz w:val="20"/>
                                <w:szCs w:val="20"/>
                              </w:rPr>
                              <w:t>5</w:t>
                            </w:r>
                            <w:r w:rsidR="00E230BF">
                              <w:rPr>
                                <w:rFonts w:ascii="Times New Roman" w:hAnsi="Times New Roman" w:cs="Times New Roman"/>
                                <w:b/>
                                <w:color w:val="000000" w:themeColor="text1"/>
                                <w:sz w:val="20"/>
                                <w:szCs w:val="20"/>
                              </w:rPr>
                              <w:t xml:space="preserve"> pts</w:t>
                            </w:r>
                            <w:r w:rsidR="00A878D1">
                              <w:rPr>
                                <w:rFonts w:ascii="Times New Roman" w:hAnsi="Times New Roman" w:cs="Times New Roman"/>
                                <w:b/>
                                <w:color w:val="000000" w:themeColor="text1"/>
                                <w:sz w:val="20"/>
                                <w:szCs w:val="20"/>
                              </w:rPr>
                              <w:t xml:space="preserve"> / exercice.</w:t>
                            </w:r>
                          </w:p>
                          <w:p w:rsidR="00E230BF" w:rsidRPr="00851D8D" w:rsidRDefault="00E230BF" w:rsidP="004B2871">
                            <w:pPr>
                              <w:spacing w:after="0" w:line="240" w:lineRule="auto"/>
                              <w:rPr>
                                <w:rFonts w:ascii="Times New Roman" w:hAnsi="Times New Roman" w:cs="Times New Roman"/>
                                <w:b/>
                                <w:color w:val="000000" w:themeColor="text1"/>
                                <w:sz w:val="20"/>
                                <w:szCs w:val="20"/>
                              </w:rPr>
                            </w:pPr>
                          </w:p>
                          <w:p w:rsidR="00E230BF" w:rsidRPr="00851D8D" w:rsidRDefault="00E230BF" w:rsidP="004B2871">
                            <w:pP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43.5pt;margin-top:11.9pt;width:272.5pt;height:3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" fillcolor="white [3212]" strokecolor="black [3213]" strokeweight="1pt">
                <v:textbox>
                  <w:txbxContent>
                    <w:p w:rsidR="00E230BF" w:rsidRDefault="00E230BF" w:rsidP="00A878D1">
                      <w:pPr>
                        <w:spacing w:after="0" w:line="240" w:lineRule="auto"/>
                        <w:ind w:right="-160"/>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w:t>
                      </w:r>
                      <w:r w:rsidR="00A878D1">
                        <w:rPr>
                          <w:rFonts w:ascii="Times New Roman" w:hAnsi="Times New Roman" w:cs="Times New Roman"/>
                          <w:b/>
                          <w:color w:val="000000" w:themeColor="text1"/>
                          <w:sz w:val="20"/>
                          <w:szCs w:val="20"/>
                        </w:rPr>
                        <w:t>B</w:t>
                      </w:r>
                      <w:r w:rsidRPr="00851D8D">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Traiter deux (2) des </w:t>
                      </w:r>
                      <w:r w:rsidR="00A878D1">
                        <w:rPr>
                          <w:rFonts w:ascii="Times New Roman" w:hAnsi="Times New Roman" w:cs="Times New Roman"/>
                          <w:b/>
                          <w:color w:val="000000" w:themeColor="text1"/>
                          <w:sz w:val="20"/>
                          <w:szCs w:val="20"/>
                        </w:rPr>
                        <w:t xml:space="preserve">quatre </w:t>
                      </w:r>
                      <w:r>
                        <w:rPr>
                          <w:rFonts w:ascii="Times New Roman" w:hAnsi="Times New Roman" w:cs="Times New Roman"/>
                          <w:b/>
                          <w:color w:val="000000" w:themeColor="text1"/>
                          <w:sz w:val="20"/>
                          <w:szCs w:val="20"/>
                        </w:rPr>
                        <w:t>(</w:t>
                      </w:r>
                      <w:r w:rsidR="00A878D1">
                        <w:rPr>
                          <w:rFonts w:ascii="Times New Roman" w:hAnsi="Times New Roman" w:cs="Times New Roman"/>
                          <w:b/>
                          <w:color w:val="000000" w:themeColor="text1"/>
                          <w:sz w:val="20"/>
                          <w:szCs w:val="20"/>
                        </w:rPr>
                        <w:t>4</w:t>
                      </w:r>
                      <w:r>
                        <w:rPr>
                          <w:rFonts w:ascii="Times New Roman" w:hAnsi="Times New Roman" w:cs="Times New Roman"/>
                          <w:b/>
                          <w:color w:val="000000" w:themeColor="text1"/>
                          <w:sz w:val="20"/>
                          <w:szCs w:val="20"/>
                        </w:rPr>
                        <w:t>) exercice</w:t>
                      </w:r>
                      <w:r w:rsidR="00A878D1">
                        <w:rPr>
                          <w:rFonts w:ascii="Times New Roman" w:hAnsi="Times New Roman" w:cs="Times New Roman"/>
                          <w:b/>
                          <w:color w:val="000000" w:themeColor="text1"/>
                          <w:sz w:val="20"/>
                          <w:szCs w:val="20"/>
                        </w:rPr>
                        <w:t>s</w:t>
                      </w:r>
                      <w:r>
                        <w:rPr>
                          <w:rFonts w:ascii="Times New Roman" w:hAnsi="Times New Roman" w:cs="Times New Roman"/>
                          <w:b/>
                          <w:color w:val="000000" w:themeColor="text1"/>
                          <w:sz w:val="20"/>
                          <w:szCs w:val="20"/>
                        </w:rPr>
                        <w:t>.</w:t>
                      </w:r>
                      <w:r w:rsidR="00A878D1">
                        <w:rPr>
                          <w:rFonts w:ascii="Times New Roman" w:hAnsi="Times New Roman" w:cs="Times New Roman"/>
                          <w:b/>
                          <w:color w:val="000000" w:themeColor="text1"/>
                          <w:sz w:val="20"/>
                          <w:szCs w:val="20"/>
                        </w:rPr>
                        <w:t xml:space="preserve"> (70 pts)</w:t>
                      </w:r>
                      <w:r>
                        <w:rPr>
                          <w:rFonts w:ascii="Times New Roman" w:hAnsi="Times New Roman" w:cs="Times New Roman"/>
                          <w:b/>
                          <w:color w:val="000000" w:themeColor="text1"/>
                          <w:sz w:val="20"/>
                          <w:szCs w:val="20"/>
                        </w:rPr>
                        <w:t xml:space="preserve"> </w:t>
                      </w:r>
                    </w:p>
                    <w:p w:rsidR="00E230BF" w:rsidRPr="00851D8D" w:rsidRDefault="00965F82" w:rsidP="004B2871">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r w:rsidR="00A878D1">
                        <w:rPr>
                          <w:rFonts w:ascii="Times New Roman" w:hAnsi="Times New Roman" w:cs="Times New Roman"/>
                          <w:b/>
                          <w:color w:val="000000" w:themeColor="text1"/>
                          <w:sz w:val="20"/>
                          <w:szCs w:val="20"/>
                        </w:rPr>
                        <w:t>5</w:t>
                      </w:r>
                      <w:r w:rsidR="00E230BF">
                        <w:rPr>
                          <w:rFonts w:ascii="Times New Roman" w:hAnsi="Times New Roman" w:cs="Times New Roman"/>
                          <w:b/>
                          <w:color w:val="000000" w:themeColor="text1"/>
                          <w:sz w:val="20"/>
                          <w:szCs w:val="20"/>
                        </w:rPr>
                        <w:t xml:space="preserve"> pts</w:t>
                      </w:r>
                      <w:r w:rsidR="00A878D1">
                        <w:rPr>
                          <w:rFonts w:ascii="Times New Roman" w:hAnsi="Times New Roman" w:cs="Times New Roman"/>
                          <w:b/>
                          <w:color w:val="000000" w:themeColor="text1"/>
                          <w:sz w:val="20"/>
                          <w:szCs w:val="20"/>
                        </w:rPr>
                        <w:t xml:space="preserve"> / exercice.</w:t>
                      </w:r>
                    </w:p>
                    <w:p w:rsidR="00E230BF" w:rsidRPr="00851D8D" w:rsidRDefault="00E230BF" w:rsidP="004B2871">
                      <w:pPr>
                        <w:spacing w:after="0" w:line="240" w:lineRule="auto"/>
                        <w:rPr>
                          <w:rFonts w:ascii="Times New Roman" w:hAnsi="Times New Roman" w:cs="Times New Roman"/>
                          <w:b/>
                          <w:color w:val="000000" w:themeColor="text1"/>
                          <w:sz w:val="20"/>
                          <w:szCs w:val="20"/>
                        </w:rPr>
                      </w:pPr>
                    </w:p>
                    <w:p w:rsidR="00E230BF" w:rsidRPr="00851D8D" w:rsidRDefault="00E230BF" w:rsidP="004B2871">
                      <w:pPr>
                        <w:rPr>
                          <w:rFonts w:ascii="Times New Roman" w:hAnsi="Times New Roman" w:cs="Times New Roman"/>
                          <w:b/>
                          <w:color w:val="000000" w:themeColor="text1"/>
                          <w:sz w:val="20"/>
                          <w:szCs w:val="20"/>
                        </w:rPr>
                      </w:pPr>
                    </w:p>
                  </w:txbxContent>
                </v:textbox>
              </v:rect>
            </w:pict>
          </mc:Fallback>
        </mc:AlternateContent>
      </w:r>
    </w:p>
    <w:p w:rsidR="002944D2" w:rsidRPr="00EC74C8" w:rsidRDefault="002944D2" w:rsidP="002944D2">
      <w:pPr>
        <w:pStyle w:val="Paragraphedeliste"/>
        <w:tabs>
          <w:tab w:val="left" w:pos="993"/>
        </w:tabs>
        <w:ind w:left="-567"/>
        <w:jc w:val="both"/>
        <w:rPr>
          <w:rFonts w:ascii="Times New Roman" w:hAnsi="Times New Roman" w:cs="Times New Roman"/>
          <w:color w:val="000000" w:themeColor="text1"/>
          <w:sz w:val="24"/>
          <w:lang w:val="fr-FR"/>
        </w:rPr>
      </w:pPr>
    </w:p>
    <w:p w:rsidR="00173F01" w:rsidRPr="00173F01" w:rsidRDefault="00173F01" w:rsidP="00173F01">
      <w:pPr>
        <w:pStyle w:val="Paragraphedeliste"/>
        <w:rPr>
          <w:rFonts w:ascii="Times New Roman" w:hAnsi="Times New Roman" w:cs="Times New Roman"/>
        </w:rPr>
      </w:pPr>
    </w:p>
    <w:p w:rsidR="007D500C" w:rsidRPr="00172F58" w:rsidRDefault="007D500C" w:rsidP="007D500C">
      <w:pPr>
        <w:pStyle w:val="Paragraphedeliste"/>
        <w:spacing w:after="0" w:line="240" w:lineRule="auto"/>
        <w:ind w:left="-540"/>
        <w:jc w:val="both"/>
        <w:rPr>
          <w:rFonts w:ascii="Times New Roman" w:hAnsi="Times New Roman" w:cs="Times New Roman"/>
          <w:sz w:val="8"/>
          <w:szCs w:val="8"/>
        </w:rPr>
      </w:pPr>
    </w:p>
    <w:p w:rsidR="009040DE" w:rsidRDefault="00CE4F3C" w:rsidP="000E78FB">
      <w:pPr>
        <w:pStyle w:val="Paragraphedeliste"/>
        <w:numPr>
          <w:ilvl w:val="0"/>
          <w:numId w:val="2"/>
        </w:numPr>
        <w:ind w:left="-450"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On considère la fonction numérique </w:t>
      </w:r>
      <w:r>
        <w:rPr>
          <w:rFonts w:ascii="Times New Roman" w:hAnsi="Times New Roman" w:cs="Times New Roman"/>
          <w:i/>
          <w:color w:val="000000" w:themeColor="text1"/>
          <w:sz w:val="24"/>
          <w:lang w:val="fr-FR"/>
        </w:rPr>
        <w:t>f</w:t>
      </w:r>
      <w:r>
        <w:rPr>
          <w:rFonts w:ascii="Times New Roman" w:hAnsi="Times New Roman" w:cs="Times New Roman"/>
          <w:color w:val="000000" w:themeColor="text1"/>
          <w:sz w:val="24"/>
          <w:lang w:val="fr-FR"/>
        </w:rPr>
        <w:t xml:space="preserve"> de variable réelle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 xml:space="preserve"> définie par : </w:t>
      </w:r>
      <w:r w:rsidRPr="00CE4F3C">
        <w:rPr>
          <w:rFonts w:ascii="Times New Roman" w:hAnsi="Times New Roman" w:cs="Times New Roman"/>
          <w:color w:val="000000" w:themeColor="text1"/>
          <w:position w:val="-10"/>
          <w:sz w:val="24"/>
          <w:lang w:val="fr-FR"/>
        </w:rPr>
        <w:object w:dxaOrig="1960" w:dyaOrig="360">
          <v:shape id="_x0000_i1026" type="#_x0000_t75" style="width:98pt;height:18pt" o:ole="">
            <v:imagedata r:id="rId10" o:title=""/>
          </v:shape>
          <o:OLEObject Type="Embed" ProgID="Equation.3" ShapeID="_x0000_i1026" DrawAspect="Content" ObjectID="_1729423195" r:id="rId11"/>
        </w:object>
      </w:r>
    </w:p>
    <w:p w:rsidR="00CE4F3C" w:rsidRDefault="00CE4F3C" w:rsidP="000E78FB">
      <w:pPr>
        <w:pStyle w:val="Paragraphedeliste"/>
        <w:numPr>
          <w:ilvl w:val="0"/>
          <w:numId w:val="4"/>
        </w:numPr>
        <w:ind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Déterminer le domaine de définition de </w:t>
      </w:r>
      <w:r>
        <w:rPr>
          <w:rFonts w:ascii="Times New Roman" w:hAnsi="Times New Roman" w:cs="Times New Roman"/>
          <w:i/>
          <w:color w:val="000000" w:themeColor="text1"/>
          <w:sz w:val="24"/>
          <w:lang w:val="fr-FR"/>
        </w:rPr>
        <w:t>f</w:t>
      </w:r>
      <w:r>
        <w:rPr>
          <w:rFonts w:ascii="Times New Roman" w:hAnsi="Times New Roman" w:cs="Times New Roman"/>
          <w:color w:val="000000" w:themeColor="text1"/>
          <w:sz w:val="24"/>
          <w:lang w:val="fr-FR"/>
        </w:rPr>
        <w:t xml:space="preserve"> puis étudier ses limites aux bornes de son domaine de définition.</w:t>
      </w:r>
    </w:p>
    <w:p w:rsidR="00CE4F3C" w:rsidRDefault="00CE4F3C" w:rsidP="000E78FB">
      <w:pPr>
        <w:pStyle w:val="Paragraphedeliste"/>
        <w:numPr>
          <w:ilvl w:val="0"/>
          <w:numId w:val="4"/>
        </w:numPr>
        <w:ind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Étudier les variations de </w:t>
      </w:r>
      <w:r>
        <w:rPr>
          <w:rFonts w:ascii="Times New Roman" w:hAnsi="Times New Roman" w:cs="Times New Roman"/>
          <w:i/>
          <w:color w:val="000000" w:themeColor="text1"/>
          <w:sz w:val="24"/>
          <w:lang w:val="fr-FR"/>
        </w:rPr>
        <w:t>f</w:t>
      </w:r>
      <w:r>
        <w:rPr>
          <w:rFonts w:ascii="Times New Roman" w:hAnsi="Times New Roman" w:cs="Times New Roman"/>
          <w:color w:val="000000" w:themeColor="text1"/>
          <w:sz w:val="24"/>
          <w:lang w:val="fr-FR"/>
        </w:rPr>
        <w:t xml:space="preserve"> et tracer sa courbe (</w:t>
      </w:r>
      <w:r w:rsidRPr="002A5E05">
        <w:rPr>
          <w:rFonts w:ascii="Kunstler Script" w:hAnsi="Kunstler Script" w:cs="Times New Roman"/>
          <w:color w:val="000000" w:themeColor="text1"/>
          <w:sz w:val="24"/>
          <w:lang w:val="fr-FR"/>
        </w:rPr>
        <w:t>C</w:t>
      </w:r>
      <w:r w:rsidR="002A5E05">
        <w:rPr>
          <w:rFonts w:ascii="Times New Roman" w:hAnsi="Times New Roman" w:cs="Times New Roman"/>
          <w:color w:val="000000" w:themeColor="text1"/>
          <w:sz w:val="24"/>
          <w:lang w:val="fr-FR"/>
        </w:rPr>
        <w:t xml:space="preserve"> </w:t>
      </w:r>
      <w:r>
        <w:rPr>
          <w:rFonts w:ascii="Times New Roman" w:hAnsi="Times New Roman" w:cs="Times New Roman"/>
          <w:color w:val="000000" w:themeColor="text1"/>
          <w:sz w:val="24"/>
          <w:lang w:val="fr-FR"/>
        </w:rPr>
        <w:t>) dans un plan muni d’un repère orthonormal.</w:t>
      </w:r>
    </w:p>
    <w:p w:rsidR="00CE4F3C" w:rsidRDefault="00CE4F3C" w:rsidP="000E78FB">
      <w:pPr>
        <w:pStyle w:val="Paragraphedeliste"/>
        <w:numPr>
          <w:ilvl w:val="0"/>
          <w:numId w:val="4"/>
        </w:numPr>
        <w:ind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Résoudre dans </w:t>
      </w:r>
      <w:r>
        <w:rPr>
          <w:rFonts w:ascii="Lucida Sans Unicode" w:hAnsi="Lucida Sans Unicode" w:cs="Lucida Sans Unicode"/>
          <w:color w:val="000000" w:themeColor="text1"/>
          <w:sz w:val="24"/>
          <w:lang w:val="fr-FR"/>
        </w:rPr>
        <w:t>ℝ</w:t>
      </w:r>
      <w:r>
        <w:rPr>
          <w:rFonts w:ascii="Times New Roman" w:hAnsi="Times New Roman" w:cs="Times New Roman"/>
          <w:color w:val="000000" w:themeColor="text1"/>
          <w:sz w:val="24"/>
          <w:lang w:val="fr-FR"/>
        </w:rPr>
        <w:t xml:space="preserve">, l’inéquation </w:t>
      </w:r>
      <w:r w:rsidR="002A5E05" w:rsidRPr="00CE4F3C">
        <w:rPr>
          <w:rFonts w:ascii="Times New Roman" w:hAnsi="Times New Roman" w:cs="Times New Roman"/>
          <w:color w:val="000000" w:themeColor="text1"/>
          <w:position w:val="-10"/>
          <w:sz w:val="24"/>
          <w:lang w:val="fr-FR"/>
        </w:rPr>
        <w:object w:dxaOrig="940" w:dyaOrig="320">
          <v:shape id="_x0000_i1027" type="#_x0000_t75" style="width:47pt;height:16pt" o:ole="">
            <v:imagedata r:id="rId12" o:title=""/>
          </v:shape>
          <o:OLEObject Type="Embed" ProgID="Equation.3" ShapeID="_x0000_i1027" DrawAspect="Content" ObjectID="_1729423196" r:id="rId13"/>
        </w:object>
      </w:r>
      <w:r>
        <w:rPr>
          <w:rFonts w:ascii="Times New Roman" w:hAnsi="Times New Roman" w:cs="Times New Roman"/>
          <w:color w:val="000000" w:themeColor="text1"/>
          <w:sz w:val="24"/>
          <w:lang w:val="fr-FR"/>
        </w:rPr>
        <w:t xml:space="preserve"> </w:t>
      </w:r>
    </w:p>
    <w:p w:rsidR="00CE4F3C" w:rsidRDefault="00CE4F3C" w:rsidP="00CE4F3C">
      <w:pPr>
        <w:pStyle w:val="Paragraphedeliste"/>
        <w:ind w:left="-90" w:right="-75"/>
        <w:jc w:val="both"/>
        <w:rPr>
          <w:rFonts w:ascii="Times New Roman" w:hAnsi="Times New Roman" w:cs="Times New Roman"/>
          <w:color w:val="000000" w:themeColor="text1"/>
          <w:sz w:val="24"/>
          <w:lang w:val="fr-FR"/>
        </w:rPr>
      </w:pPr>
    </w:p>
    <w:p w:rsidR="009040DE" w:rsidRDefault="002A5E05" w:rsidP="000E78FB">
      <w:pPr>
        <w:pStyle w:val="Paragraphedeliste"/>
        <w:numPr>
          <w:ilvl w:val="0"/>
          <w:numId w:val="2"/>
        </w:numPr>
        <w:ind w:left="-450"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Soit (</w:t>
      </w:r>
      <w:r>
        <w:rPr>
          <w:rFonts w:ascii="Times New Roman" w:hAnsi="Times New Roman" w:cs="Times New Roman"/>
          <w:i/>
          <w:color w:val="000000" w:themeColor="text1"/>
          <w:sz w:val="24"/>
          <w:lang w:val="fr-FR"/>
        </w:rPr>
        <w:t>U</w:t>
      </w:r>
      <w:r>
        <w:rPr>
          <w:rFonts w:ascii="Times New Roman" w:hAnsi="Times New Roman" w:cs="Times New Roman"/>
          <w:i/>
          <w:color w:val="000000" w:themeColor="text1"/>
          <w:sz w:val="24"/>
          <w:vertAlign w:val="subscript"/>
          <w:lang w:val="fr-FR"/>
        </w:rPr>
        <w:t>n</w:t>
      </w:r>
      <w:proofErr w:type="gramStart"/>
      <w:r>
        <w:rPr>
          <w:rFonts w:ascii="Times New Roman" w:hAnsi="Times New Roman" w:cs="Times New Roman"/>
          <w:color w:val="000000" w:themeColor="text1"/>
          <w:sz w:val="24"/>
          <w:lang w:val="fr-FR"/>
        </w:rPr>
        <w:t>)</w:t>
      </w:r>
      <w:proofErr w:type="gramEnd"/>
      <w:r w:rsidRPr="002A5E05">
        <w:rPr>
          <w:rFonts w:ascii="Times New Roman" w:hAnsi="Times New Roman" w:cs="Times New Roman"/>
          <w:color w:val="000000" w:themeColor="text1"/>
          <w:position w:val="-6"/>
          <w:sz w:val="24"/>
          <w:vertAlign w:val="subscript"/>
          <w:lang w:val="fr-FR"/>
        </w:rPr>
        <w:object w:dxaOrig="380" w:dyaOrig="220">
          <v:shape id="_x0000_i1028" type="#_x0000_t75" style="width:19pt;height:11pt" o:ole="">
            <v:imagedata r:id="rId14" o:title=""/>
          </v:shape>
          <o:OLEObject Type="Embed" ProgID="Equation.3" ShapeID="_x0000_i1028" DrawAspect="Content" ObjectID="_1729423197" r:id="rId15"/>
        </w:object>
      </w:r>
      <w:r w:rsidRPr="002A5E05">
        <w:rPr>
          <w:rFonts w:ascii="Lucida Sans Unicode" w:hAnsi="Lucida Sans Unicode" w:cs="Lucida Sans Unicode"/>
          <w:color w:val="000000" w:themeColor="text1"/>
          <w:sz w:val="24"/>
          <w:vertAlign w:val="subscript"/>
          <w:lang w:val="fr-FR"/>
        </w:rPr>
        <w:t>ℕ</w:t>
      </w:r>
      <w:r>
        <w:rPr>
          <w:rFonts w:ascii="Times New Roman" w:hAnsi="Times New Roman" w:cs="Times New Roman"/>
          <w:color w:val="000000" w:themeColor="text1"/>
          <w:sz w:val="24"/>
          <w:lang w:val="fr-FR"/>
        </w:rPr>
        <w:t xml:space="preserve"> une suite arithmétique.</w:t>
      </w:r>
    </w:p>
    <w:p w:rsidR="00E60A5E" w:rsidRDefault="002A5E05" w:rsidP="000E78FB">
      <w:pPr>
        <w:pStyle w:val="Paragraphedeliste"/>
        <w:numPr>
          <w:ilvl w:val="0"/>
          <w:numId w:val="5"/>
        </w:numPr>
        <w:ind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Sachant que </w:t>
      </w:r>
      <w:r>
        <w:rPr>
          <w:rFonts w:ascii="Times New Roman" w:hAnsi="Times New Roman" w:cs="Times New Roman"/>
          <w:i/>
          <w:color w:val="000000" w:themeColor="text1"/>
          <w:sz w:val="24"/>
          <w:lang w:val="fr-FR"/>
        </w:rPr>
        <w:t>U</w:t>
      </w:r>
      <w:r>
        <w:rPr>
          <w:rFonts w:ascii="Times New Roman" w:hAnsi="Times New Roman" w:cs="Times New Roman"/>
          <w:color w:val="000000" w:themeColor="text1"/>
          <w:sz w:val="24"/>
          <w:vertAlign w:val="subscript"/>
          <w:lang w:val="fr-FR"/>
        </w:rPr>
        <w:t>3</w:t>
      </w:r>
      <w:r>
        <w:rPr>
          <w:rFonts w:ascii="Times New Roman" w:hAnsi="Times New Roman" w:cs="Times New Roman"/>
          <w:color w:val="000000" w:themeColor="text1"/>
          <w:sz w:val="24"/>
          <w:lang w:val="fr-FR"/>
        </w:rPr>
        <w:t xml:space="preserve"> est le </w:t>
      </w:r>
      <w:r w:rsidR="00E60A5E">
        <w:rPr>
          <w:rFonts w:ascii="Times New Roman" w:hAnsi="Times New Roman" w:cs="Times New Roman"/>
          <w:color w:val="000000" w:themeColor="text1"/>
          <w:sz w:val="24"/>
          <w:lang w:val="fr-FR"/>
        </w:rPr>
        <w:t xml:space="preserve">double de </w:t>
      </w:r>
      <w:r w:rsidR="00E60A5E">
        <w:rPr>
          <w:rFonts w:ascii="Times New Roman" w:hAnsi="Times New Roman" w:cs="Times New Roman"/>
          <w:i/>
          <w:color w:val="000000" w:themeColor="text1"/>
          <w:sz w:val="24"/>
          <w:lang w:val="fr-FR"/>
        </w:rPr>
        <w:t>U</w:t>
      </w:r>
      <w:r w:rsidR="00E60A5E">
        <w:rPr>
          <w:rFonts w:ascii="Times New Roman" w:hAnsi="Times New Roman" w:cs="Times New Roman"/>
          <w:color w:val="000000" w:themeColor="text1"/>
          <w:sz w:val="24"/>
          <w:vertAlign w:val="subscript"/>
          <w:lang w:val="fr-FR"/>
        </w:rPr>
        <w:t>5</w:t>
      </w:r>
      <w:r w:rsidR="00E60A5E">
        <w:rPr>
          <w:rFonts w:ascii="Times New Roman" w:hAnsi="Times New Roman" w:cs="Times New Roman"/>
          <w:color w:val="000000" w:themeColor="text1"/>
          <w:sz w:val="24"/>
          <w:lang w:val="fr-FR"/>
        </w:rPr>
        <w:t xml:space="preserve"> et que             </w:t>
      </w:r>
      <w:r w:rsidR="00E60A5E">
        <w:rPr>
          <w:rFonts w:ascii="Times New Roman" w:hAnsi="Times New Roman" w:cs="Times New Roman"/>
          <w:i/>
          <w:color w:val="000000" w:themeColor="text1"/>
          <w:sz w:val="24"/>
          <w:lang w:val="fr-FR"/>
        </w:rPr>
        <w:t>U</w:t>
      </w:r>
      <w:r w:rsidR="00E60A5E">
        <w:rPr>
          <w:rFonts w:ascii="Times New Roman" w:hAnsi="Times New Roman" w:cs="Times New Roman"/>
          <w:color w:val="000000" w:themeColor="text1"/>
          <w:sz w:val="24"/>
          <w:vertAlign w:val="subscript"/>
          <w:lang w:val="fr-FR"/>
        </w:rPr>
        <w:t>9</w:t>
      </w:r>
      <w:r w:rsidR="00E60A5E">
        <w:rPr>
          <w:rFonts w:ascii="Times New Roman" w:hAnsi="Times New Roman" w:cs="Times New Roman"/>
          <w:color w:val="000000" w:themeColor="text1"/>
          <w:sz w:val="24"/>
          <w:lang w:val="fr-FR"/>
        </w:rPr>
        <w:t xml:space="preserve"> = – 6.</w:t>
      </w:r>
    </w:p>
    <w:p w:rsidR="002A5E05" w:rsidRDefault="002A5E05" w:rsidP="00E60A5E">
      <w:pPr>
        <w:pStyle w:val="Paragraphedeliste"/>
        <w:ind w:left="-90"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Calculer la raison et le premier terme de la suite.</w:t>
      </w:r>
    </w:p>
    <w:p w:rsidR="002A5E05" w:rsidRDefault="002A5E05" w:rsidP="000E78FB">
      <w:pPr>
        <w:pStyle w:val="Paragraphedeliste"/>
        <w:numPr>
          <w:ilvl w:val="0"/>
          <w:numId w:val="5"/>
        </w:numPr>
        <w:ind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Calculer </w:t>
      </w:r>
      <w:r>
        <w:rPr>
          <w:rFonts w:ascii="Times New Roman" w:hAnsi="Times New Roman" w:cs="Times New Roman"/>
          <w:i/>
          <w:color w:val="000000" w:themeColor="text1"/>
          <w:sz w:val="24"/>
          <w:lang w:val="fr-FR"/>
        </w:rPr>
        <w:t>U</w:t>
      </w:r>
      <w:r>
        <w:rPr>
          <w:rFonts w:ascii="Times New Roman" w:hAnsi="Times New Roman" w:cs="Times New Roman"/>
          <w:color w:val="000000" w:themeColor="text1"/>
          <w:sz w:val="24"/>
          <w:vertAlign w:val="subscript"/>
          <w:lang w:val="fr-FR"/>
        </w:rPr>
        <w:t>250</w:t>
      </w:r>
      <w:r>
        <w:rPr>
          <w:rFonts w:ascii="Times New Roman" w:hAnsi="Times New Roman" w:cs="Times New Roman"/>
          <w:color w:val="000000" w:themeColor="text1"/>
          <w:sz w:val="24"/>
          <w:lang w:val="fr-FR"/>
        </w:rPr>
        <w:t xml:space="preserve"> et la somme :</w:t>
      </w:r>
    </w:p>
    <w:p w:rsidR="002A5E05" w:rsidRDefault="00D239C0" w:rsidP="002A5E05">
      <w:pPr>
        <w:pStyle w:val="Paragraphedeliste"/>
        <w:ind w:left="-90" w:right="-75"/>
        <w:jc w:val="both"/>
        <w:rPr>
          <w:rFonts w:ascii="Times New Roman" w:hAnsi="Times New Roman" w:cs="Times New Roman"/>
          <w:color w:val="000000" w:themeColor="text1"/>
          <w:sz w:val="24"/>
          <w:lang w:val="fr-FR"/>
        </w:rPr>
      </w:pPr>
      <w:r w:rsidRPr="002A5E05">
        <w:rPr>
          <w:rFonts w:ascii="Times New Roman" w:hAnsi="Times New Roman" w:cs="Times New Roman"/>
          <w:color w:val="000000" w:themeColor="text1"/>
          <w:position w:val="-12"/>
          <w:sz w:val="24"/>
          <w:lang w:val="fr-FR"/>
        </w:rPr>
        <w:object w:dxaOrig="2980" w:dyaOrig="360">
          <v:shape id="_x0000_i1029" type="#_x0000_t75" style="width:149pt;height:18pt" o:ole="">
            <v:imagedata r:id="rId16" o:title=""/>
          </v:shape>
          <o:OLEObject Type="Embed" ProgID="Equation.3" ShapeID="_x0000_i1029" DrawAspect="Content" ObjectID="_1729423198" r:id="rId17"/>
        </w:object>
      </w:r>
    </w:p>
    <w:p w:rsidR="002A5E05" w:rsidRDefault="002A5E05" w:rsidP="000E78FB">
      <w:pPr>
        <w:pStyle w:val="Paragraphedeliste"/>
        <w:numPr>
          <w:ilvl w:val="0"/>
          <w:numId w:val="5"/>
        </w:numPr>
        <w:ind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Donner l’expression de </w:t>
      </w:r>
      <w:r>
        <w:rPr>
          <w:rFonts w:ascii="Times New Roman" w:hAnsi="Times New Roman" w:cs="Times New Roman"/>
          <w:i/>
          <w:color w:val="000000" w:themeColor="text1"/>
          <w:sz w:val="24"/>
          <w:lang w:val="fr-FR"/>
        </w:rPr>
        <w:t>U</w:t>
      </w:r>
      <w:r>
        <w:rPr>
          <w:rFonts w:ascii="Times New Roman" w:hAnsi="Times New Roman" w:cs="Times New Roman"/>
          <w:i/>
          <w:color w:val="000000" w:themeColor="text1"/>
          <w:sz w:val="24"/>
          <w:vertAlign w:val="subscript"/>
          <w:lang w:val="fr-FR"/>
        </w:rPr>
        <w:t>n</w:t>
      </w:r>
      <w:r>
        <w:rPr>
          <w:rFonts w:ascii="Times New Roman" w:hAnsi="Times New Roman" w:cs="Times New Roman"/>
          <w:color w:val="000000" w:themeColor="text1"/>
          <w:sz w:val="24"/>
          <w:lang w:val="fr-FR"/>
        </w:rPr>
        <w:t xml:space="preserve"> et de </w:t>
      </w:r>
      <w:r>
        <w:rPr>
          <w:rFonts w:ascii="Times New Roman" w:hAnsi="Times New Roman" w:cs="Times New Roman"/>
          <w:i/>
          <w:color w:val="000000" w:themeColor="text1"/>
          <w:sz w:val="24"/>
          <w:lang w:val="fr-FR"/>
        </w:rPr>
        <w:t>S</w:t>
      </w:r>
      <w:r>
        <w:rPr>
          <w:rFonts w:ascii="Times New Roman" w:hAnsi="Times New Roman" w:cs="Times New Roman"/>
          <w:i/>
          <w:color w:val="000000" w:themeColor="text1"/>
          <w:sz w:val="24"/>
          <w:vertAlign w:val="subscript"/>
          <w:lang w:val="fr-FR"/>
        </w:rPr>
        <w:t>n</w:t>
      </w:r>
      <w:r>
        <w:rPr>
          <w:rFonts w:ascii="Times New Roman" w:hAnsi="Times New Roman" w:cs="Times New Roman"/>
          <w:color w:val="000000" w:themeColor="text1"/>
          <w:sz w:val="24"/>
          <w:lang w:val="fr-FR"/>
        </w:rPr>
        <w:t xml:space="preserve"> en fonction de </w:t>
      </w:r>
      <w:r>
        <w:rPr>
          <w:rFonts w:ascii="Times New Roman" w:hAnsi="Times New Roman" w:cs="Times New Roman"/>
          <w:i/>
          <w:color w:val="000000" w:themeColor="text1"/>
          <w:sz w:val="24"/>
          <w:lang w:val="fr-FR"/>
        </w:rPr>
        <w:t>n</w:t>
      </w:r>
      <w:r>
        <w:rPr>
          <w:rFonts w:ascii="Times New Roman" w:hAnsi="Times New Roman" w:cs="Times New Roman"/>
          <w:color w:val="000000" w:themeColor="text1"/>
          <w:sz w:val="24"/>
          <w:lang w:val="fr-FR"/>
        </w:rPr>
        <w:t>.</w:t>
      </w:r>
    </w:p>
    <w:p w:rsidR="002A5E05" w:rsidRPr="002A5E05" w:rsidRDefault="002A5E05" w:rsidP="002A5E05">
      <w:pPr>
        <w:pStyle w:val="Paragraphedeliste"/>
        <w:ind w:left="-90"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En déduire </w:t>
      </w:r>
      <w:r>
        <w:rPr>
          <w:rFonts w:ascii="Times New Roman" w:hAnsi="Times New Roman" w:cs="Times New Roman"/>
          <w:i/>
          <w:color w:val="000000" w:themeColor="text1"/>
          <w:sz w:val="24"/>
          <w:lang w:val="fr-FR"/>
        </w:rPr>
        <w:t>S</w:t>
      </w:r>
      <w:r>
        <w:rPr>
          <w:rFonts w:ascii="Times New Roman" w:hAnsi="Times New Roman" w:cs="Times New Roman"/>
          <w:color w:val="000000" w:themeColor="text1"/>
          <w:sz w:val="24"/>
          <w:vertAlign w:val="subscript"/>
          <w:lang w:val="fr-FR"/>
        </w:rPr>
        <w:t>2022</w:t>
      </w:r>
      <w:r>
        <w:rPr>
          <w:rFonts w:ascii="Times New Roman" w:hAnsi="Times New Roman" w:cs="Times New Roman"/>
          <w:color w:val="000000" w:themeColor="text1"/>
          <w:sz w:val="24"/>
          <w:lang w:val="fr-FR"/>
        </w:rPr>
        <w:t>.</w:t>
      </w:r>
    </w:p>
    <w:p w:rsidR="009040DE" w:rsidRDefault="009040DE" w:rsidP="002A5E05">
      <w:pPr>
        <w:pStyle w:val="Paragraphedeliste"/>
        <w:ind w:left="-450" w:right="-75"/>
        <w:jc w:val="both"/>
        <w:rPr>
          <w:rFonts w:ascii="Times New Roman" w:hAnsi="Times New Roman" w:cs="Times New Roman"/>
          <w:color w:val="000000" w:themeColor="text1"/>
          <w:sz w:val="24"/>
          <w:lang w:val="fr-FR"/>
        </w:rPr>
      </w:pPr>
    </w:p>
    <w:p w:rsidR="00D239C0" w:rsidRDefault="00D239C0" w:rsidP="000E78FB">
      <w:pPr>
        <w:pStyle w:val="Paragraphedeliste"/>
        <w:numPr>
          <w:ilvl w:val="0"/>
          <w:numId w:val="2"/>
        </w:numPr>
        <w:spacing w:after="0"/>
        <w:ind w:left="426"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On considère une urne contenant 10 jetons indiscernables au toucher dont :</w:t>
      </w:r>
    </w:p>
    <w:p w:rsidR="00D239C0" w:rsidRDefault="00D239C0" w:rsidP="000E78FB">
      <w:pPr>
        <w:pStyle w:val="Paragraphedeliste"/>
        <w:numPr>
          <w:ilvl w:val="0"/>
          <w:numId w:val="6"/>
        </w:numPr>
        <w:spacing w:after="0"/>
        <w:ind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6 portent le numéro 0</w:t>
      </w:r>
    </w:p>
    <w:p w:rsidR="00D239C0" w:rsidRDefault="00D239C0" w:rsidP="000E78FB">
      <w:pPr>
        <w:pStyle w:val="Paragraphedeliste"/>
        <w:numPr>
          <w:ilvl w:val="0"/>
          <w:numId w:val="6"/>
        </w:numPr>
        <w:spacing w:after="0"/>
        <w:ind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3 portent le numéro 50</w:t>
      </w:r>
    </w:p>
    <w:p w:rsidR="00D239C0" w:rsidRDefault="00D239C0" w:rsidP="000E78FB">
      <w:pPr>
        <w:pStyle w:val="Paragraphedeliste"/>
        <w:numPr>
          <w:ilvl w:val="0"/>
          <w:numId w:val="6"/>
        </w:numPr>
        <w:spacing w:after="0"/>
        <w:ind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1 porte le numéro 200</w:t>
      </w:r>
    </w:p>
    <w:p w:rsidR="00D239C0" w:rsidRDefault="00D239C0" w:rsidP="00D239C0">
      <w:pPr>
        <w:spacing w:after="0"/>
        <w:ind w:left="425"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Le jeu consiste à mise</w:t>
      </w:r>
      <w:r w:rsidR="0051670B">
        <w:rPr>
          <w:rFonts w:ascii="Times New Roman" w:hAnsi="Times New Roman" w:cs="Times New Roman"/>
          <w:color w:val="000000" w:themeColor="text1"/>
          <w:sz w:val="24"/>
          <w:lang w:val="fr-FR"/>
        </w:rPr>
        <w:t>r</w:t>
      </w:r>
      <w:r>
        <w:rPr>
          <w:rFonts w:ascii="Times New Roman" w:hAnsi="Times New Roman" w:cs="Times New Roman"/>
          <w:color w:val="000000" w:themeColor="text1"/>
          <w:sz w:val="24"/>
          <w:lang w:val="fr-FR"/>
        </w:rPr>
        <w:t xml:space="preserve"> 20 gourdes, à extraire s</w:t>
      </w:r>
      <w:r w:rsidR="00806A3C">
        <w:rPr>
          <w:rFonts w:ascii="Times New Roman" w:hAnsi="Times New Roman" w:cs="Times New Roman"/>
          <w:color w:val="000000" w:themeColor="text1"/>
          <w:sz w:val="24"/>
          <w:lang w:val="fr-FR"/>
        </w:rPr>
        <w:t>imultanément 3 jetons de l’urne</w:t>
      </w:r>
      <w:r>
        <w:rPr>
          <w:rFonts w:ascii="Times New Roman" w:hAnsi="Times New Roman" w:cs="Times New Roman"/>
          <w:color w:val="000000" w:themeColor="text1"/>
          <w:sz w:val="24"/>
          <w:lang w:val="fr-FR"/>
        </w:rPr>
        <w:t xml:space="preserve"> et</w:t>
      </w:r>
      <w:r w:rsidR="00806A3C">
        <w:rPr>
          <w:rFonts w:ascii="Times New Roman" w:hAnsi="Times New Roman" w:cs="Times New Roman"/>
          <w:color w:val="000000" w:themeColor="text1"/>
          <w:sz w:val="24"/>
          <w:lang w:val="fr-FR"/>
        </w:rPr>
        <w:t xml:space="preserve"> à empocher la somme en gourdes</w:t>
      </w:r>
      <w:r>
        <w:rPr>
          <w:rFonts w:ascii="Times New Roman" w:hAnsi="Times New Roman" w:cs="Times New Roman"/>
          <w:color w:val="000000" w:themeColor="text1"/>
          <w:sz w:val="24"/>
          <w:lang w:val="fr-FR"/>
        </w:rPr>
        <w:t xml:space="preserve"> égale à la somme des numéros des jetons.  On note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 xml:space="preserve"> la variable aléatoire qui à l’expression associe le gain algébrique du joueur.</w:t>
      </w:r>
    </w:p>
    <w:p w:rsidR="00D239C0" w:rsidRDefault="00D239C0" w:rsidP="000E78FB">
      <w:pPr>
        <w:pStyle w:val="Paragraphedeliste"/>
        <w:numPr>
          <w:ilvl w:val="0"/>
          <w:numId w:val="7"/>
        </w:numPr>
        <w:spacing w:after="0"/>
        <w:ind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Déterminer les valeurs prises par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w:t>
      </w:r>
    </w:p>
    <w:p w:rsidR="00D239C0" w:rsidRDefault="00D239C0" w:rsidP="000E78FB">
      <w:pPr>
        <w:pStyle w:val="Paragraphedeliste"/>
        <w:numPr>
          <w:ilvl w:val="0"/>
          <w:numId w:val="7"/>
        </w:numPr>
        <w:spacing w:after="0"/>
        <w:ind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Déterminer la loi de probabilité de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w:t>
      </w:r>
    </w:p>
    <w:p w:rsidR="00D239C0" w:rsidRDefault="00D239C0" w:rsidP="000E78FB">
      <w:pPr>
        <w:pStyle w:val="Paragraphedeliste"/>
        <w:numPr>
          <w:ilvl w:val="0"/>
          <w:numId w:val="7"/>
        </w:numPr>
        <w:spacing w:after="0"/>
        <w:ind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Déterminer les valeurs </w:t>
      </w:r>
      <w:r w:rsidR="00806A3C">
        <w:rPr>
          <w:rFonts w:ascii="Times New Roman" w:hAnsi="Times New Roman" w:cs="Times New Roman"/>
          <w:color w:val="000000" w:themeColor="text1"/>
          <w:sz w:val="24"/>
          <w:lang w:val="fr-FR"/>
        </w:rPr>
        <w:t xml:space="preserve">caractéristiques </w:t>
      </w:r>
      <w:r>
        <w:rPr>
          <w:rFonts w:ascii="Times New Roman" w:hAnsi="Times New Roman" w:cs="Times New Roman"/>
          <w:color w:val="000000" w:themeColor="text1"/>
          <w:sz w:val="24"/>
          <w:lang w:val="fr-FR"/>
        </w:rPr>
        <w:t>de</w:t>
      </w:r>
      <w:r w:rsidR="00806A3C">
        <w:rPr>
          <w:rFonts w:ascii="Times New Roman" w:hAnsi="Times New Roman" w:cs="Times New Roman"/>
          <w:color w:val="000000" w:themeColor="text1"/>
          <w:sz w:val="24"/>
          <w:lang w:val="fr-FR"/>
        </w:rPr>
        <w:t xml:space="preserve"> base</w:t>
      </w:r>
      <w:r w:rsidR="007651D3">
        <w:rPr>
          <w:rFonts w:ascii="Times New Roman" w:hAnsi="Times New Roman" w:cs="Times New Roman"/>
          <w:color w:val="000000" w:themeColor="text1"/>
          <w:sz w:val="24"/>
          <w:lang w:val="fr-FR"/>
        </w:rPr>
        <w:t xml:space="preserve"> de </w:t>
      </w:r>
      <w:r w:rsidR="007651D3">
        <w:rPr>
          <w:rFonts w:ascii="Times New Roman" w:hAnsi="Times New Roman" w:cs="Times New Roman"/>
          <w:i/>
          <w:color w:val="000000" w:themeColor="text1"/>
          <w:sz w:val="24"/>
          <w:lang w:val="fr-FR"/>
        </w:rPr>
        <w:t>X</w:t>
      </w:r>
      <w:r w:rsidR="00767715">
        <w:rPr>
          <w:rFonts w:ascii="Times New Roman" w:hAnsi="Times New Roman" w:cs="Times New Roman"/>
          <w:color w:val="000000" w:themeColor="text1"/>
          <w:sz w:val="24"/>
          <w:lang w:val="fr-FR"/>
        </w:rPr>
        <w:t>.</w:t>
      </w:r>
    </w:p>
    <w:p w:rsidR="00D239C0" w:rsidRDefault="00D239C0" w:rsidP="000E78FB">
      <w:pPr>
        <w:pStyle w:val="Paragraphedeliste"/>
        <w:numPr>
          <w:ilvl w:val="0"/>
          <w:numId w:val="7"/>
        </w:numPr>
        <w:spacing w:after="0"/>
        <w:ind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Déterminer la fonction de répartition de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w:t>
      </w:r>
    </w:p>
    <w:p w:rsidR="00D239C0" w:rsidRDefault="00D239C0" w:rsidP="00D239C0">
      <w:pPr>
        <w:pStyle w:val="Paragraphedeliste"/>
        <w:spacing w:after="0" w:line="240" w:lineRule="auto"/>
        <w:ind w:left="785" w:right="-1066"/>
        <w:jc w:val="both"/>
        <w:rPr>
          <w:rFonts w:ascii="Times New Roman" w:hAnsi="Times New Roman" w:cs="Times New Roman"/>
          <w:color w:val="000000" w:themeColor="text1"/>
          <w:sz w:val="24"/>
          <w:lang w:val="fr-FR"/>
        </w:rPr>
      </w:pPr>
    </w:p>
    <w:p w:rsidR="00D239C0" w:rsidRDefault="00D239C0" w:rsidP="00D239C0">
      <w:pPr>
        <w:pStyle w:val="Paragraphedeliste"/>
        <w:spacing w:after="0" w:line="240" w:lineRule="auto"/>
        <w:ind w:left="785" w:right="-1066"/>
        <w:jc w:val="both"/>
        <w:rPr>
          <w:rFonts w:ascii="Times New Roman" w:hAnsi="Times New Roman" w:cs="Times New Roman"/>
          <w:color w:val="000000" w:themeColor="text1"/>
          <w:sz w:val="24"/>
          <w:lang w:val="fr-FR"/>
        </w:rPr>
      </w:pPr>
    </w:p>
    <w:p w:rsidR="00D239C0" w:rsidRDefault="00D239C0" w:rsidP="00D239C0">
      <w:pPr>
        <w:pStyle w:val="Paragraphedeliste"/>
        <w:spacing w:after="0" w:line="240" w:lineRule="auto"/>
        <w:ind w:left="785" w:right="-1066"/>
        <w:jc w:val="both"/>
        <w:rPr>
          <w:rFonts w:ascii="Times New Roman" w:hAnsi="Times New Roman" w:cs="Times New Roman"/>
          <w:color w:val="000000" w:themeColor="text1"/>
          <w:sz w:val="24"/>
          <w:lang w:val="fr-FR"/>
        </w:rPr>
      </w:pPr>
    </w:p>
    <w:p w:rsidR="000E78FB" w:rsidRPr="000E78FB" w:rsidRDefault="000E78FB" w:rsidP="000E78FB">
      <w:pPr>
        <w:pStyle w:val="Paragraphedeliste"/>
        <w:numPr>
          <w:ilvl w:val="0"/>
          <w:numId w:val="2"/>
        </w:numPr>
        <w:spacing w:after="0" w:line="240" w:lineRule="auto"/>
        <w:ind w:left="426" w:right="-1066"/>
        <w:jc w:val="both"/>
        <w:rPr>
          <w:rFonts w:ascii="Times New Roman" w:hAnsi="Times New Roman" w:cs="Times New Roman"/>
          <w:color w:val="000000" w:themeColor="text1"/>
          <w:sz w:val="24"/>
          <w:lang w:val="fr-FR"/>
        </w:rPr>
      </w:pPr>
      <w:r w:rsidRPr="000E78FB">
        <w:rPr>
          <w:rFonts w:ascii="Times New Roman" w:hAnsi="Times New Roman" w:cs="Times New Roman"/>
          <w:color w:val="000000" w:themeColor="text1"/>
          <w:sz w:val="24"/>
          <w:lang w:val="fr-FR"/>
        </w:rPr>
        <w:t>Le tableau suivant donne l’évolution du nombre d’adhérents d’une mutuelle d’assurance au cours de 8 années consécutives.</w:t>
      </w:r>
    </w:p>
    <w:tbl>
      <w:tblPr>
        <w:tblStyle w:val="Grilledutableau"/>
        <w:tblW w:w="5069" w:type="dxa"/>
        <w:tblInd w:w="426" w:type="dxa"/>
        <w:tblLook w:val="04A0" w:firstRow="1" w:lastRow="0" w:firstColumn="1" w:lastColumn="0" w:noHBand="0" w:noVBand="1"/>
      </w:tblPr>
      <w:tblGrid>
        <w:gridCol w:w="1667"/>
        <w:gridCol w:w="425"/>
        <w:gridCol w:w="425"/>
        <w:gridCol w:w="426"/>
        <w:gridCol w:w="425"/>
        <w:gridCol w:w="425"/>
        <w:gridCol w:w="425"/>
        <w:gridCol w:w="426"/>
        <w:gridCol w:w="425"/>
      </w:tblGrid>
      <w:tr w:rsidR="000E78FB" w:rsidTr="000E78FB">
        <w:tc>
          <w:tcPr>
            <w:tcW w:w="1667" w:type="dxa"/>
            <w:tcBorders>
              <w:top w:val="single" w:sz="4" w:space="0" w:color="auto"/>
              <w:left w:val="single" w:sz="4" w:space="0" w:color="auto"/>
              <w:bottom w:val="single" w:sz="4" w:space="0" w:color="auto"/>
              <w:right w:val="single" w:sz="4" w:space="0" w:color="auto"/>
            </w:tcBorders>
            <w:hideMark/>
          </w:tcPr>
          <w:p w:rsidR="000E78FB" w:rsidRDefault="000E78FB">
            <w:pPr>
              <w:pStyle w:val="Paragraphedeliste"/>
              <w:ind w:left="0" w:right="-1066"/>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Rang de </w:t>
            </w:r>
          </w:p>
          <w:p w:rsidR="000E78FB" w:rsidRDefault="000E78FB">
            <w:pPr>
              <w:pStyle w:val="Paragraphedeliste"/>
              <w:ind w:left="0" w:right="-1066"/>
              <w:rPr>
                <w:rFonts w:ascii="Times New Roman" w:hAnsi="Times New Roman" w:cs="Times New Roman"/>
                <w:i/>
                <w:color w:val="000000" w:themeColor="text1"/>
                <w:vertAlign w:val="subscript"/>
                <w:lang w:val="fr-FR"/>
              </w:rPr>
            </w:pPr>
            <w:r>
              <w:rPr>
                <w:rFonts w:ascii="Times New Roman" w:hAnsi="Times New Roman" w:cs="Times New Roman"/>
                <w:color w:val="000000" w:themeColor="text1"/>
                <w:lang w:val="fr-FR"/>
              </w:rPr>
              <w:t xml:space="preserve">l’année : </w:t>
            </w:r>
            <w:r>
              <w:rPr>
                <w:rFonts w:ascii="Times New Roman" w:hAnsi="Times New Roman" w:cs="Times New Roman"/>
                <w:i/>
                <w:color w:val="000000" w:themeColor="text1"/>
                <w:lang w:val="fr-FR"/>
              </w:rPr>
              <w:t>x</w:t>
            </w:r>
            <w:r>
              <w:rPr>
                <w:rFonts w:ascii="Times New Roman" w:hAnsi="Times New Roman" w:cs="Times New Roman"/>
                <w:i/>
                <w:color w:val="000000" w:themeColor="text1"/>
                <w:vertAlign w:val="subscript"/>
                <w:lang w:val="fr-FR"/>
              </w:rPr>
              <w:t>i</w:t>
            </w:r>
          </w:p>
        </w:tc>
        <w:tc>
          <w:tcPr>
            <w:tcW w:w="425" w:type="dxa"/>
            <w:tcBorders>
              <w:top w:val="single" w:sz="4" w:space="0" w:color="auto"/>
              <w:left w:val="single" w:sz="4" w:space="0" w:color="auto"/>
              <w:bottom w:val="single" w:sz="4" w:space="0" w:color="auto"/>
              <w:right w:val="single" w:sz="4" w:space="0" w:color="auto"/>
            </w:tcBorders>
            <w:hideMark/>
          </w:tcPr>
          <w:p w:rsidR="000E78FB" w:rsidRDefault="000E78FB">
            <w:pPr>
              <w:pStyle w:val="Paragraphedeliste"/>
              <w:ind w:left="0" w:right="-1066"/>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1</w:t>
            </w:r>
          </w:p>
        </w:tc>
        <w:tc>
          <w:tcPr>
            <w:tcW w:w="425" w:type="dxa"/>
            <w:tcBorders>
              <w:top w:val="single" w:sz="4" w:space="0" w:color="auto"/>
              <w:left w:val="single" w:sz="4" w:space="0" w:color="auto"/>
              <w:bottom w:val="single" w:sz="4" w:space="0" w:color="auto"/>
              <w:right w:val="single" w:sz="4" w:space="0" w:color="auto"/>
            </w:tcBorders>
            <w:hideMark/>
          </w:tcPr>
          <w:p w:rsidR="000E78FB" w:rsidRDefault="000E78FB">
            <w:pPr>
              <w:pStyle w:val="Paragraphedeliste"/>
              <w:ind w:left="0" w:right="-1066"/>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2</w:t>
            </w:r>
          </w:p>
        </w:tc>
        <w:tc>
          <w:tcPr>
            <w:tcW w:w="426" w:type="dxa"/>
            <w:tcBorders>
              <w:top w:val="single" w:sz="4" w:space="0" w:color="auto"/>
              <w:left w:val="single" w:sz="4" w:space="0" w:color="auto"/>
              <w:bottom w:val="single" w:sz="4" w:space="0" w:color="auto"/>
              <w:right w:val="single" w:sz="4" w:space="0" w:color="auto"/>
            </w:tcBorders>
            <w:hideMark/>
          </w:tcPr>
          <w:p w:rsidR="000E78FB" w:rsidRDefault="000E78FB">
            <w:pPr>
              <w:pStyle w:val="Paragraphedeliste"/>
              <w:ind w:left="0" w:right="-1066"/>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3</w:t>
            </w:r>
          </w:p>
        </w:tc>
        <w:tc>
          <w:tcPr>
            <w:tcW w:w="425" w:type="dxa"/>
            <w:tcBorders>
              <w:top w:val="single" w:sz="4" w:space="0" w:color="auto"/>
              <w:left w:val="single" w:sz="4" w:space="0" w:color="auto"/>
              <w:bottom w:val="single" w:sz="4" w:space="0" w:color="auto"/>
              <w:right w:val="single" w:sz="4" w:space="0" w:color="auto"/>
            </w:tcBorders>
            <w:hideMark/>
          </w:tcPr>
          <w:p w:rsidR="000E78FB" w:rsidRDefault="000E78FB">
            <w:pPr>
              <w:pStyle w:val="Paragraphedeliste"/>
              <w:ind w:left="0" w:right="-1066"/>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4</w:t>
            </w:r>
          </w:p>
        </w:tc>
        <w:tc>
          <w:tcPr>
            <w:tcW w:w="425" w:type="dxa"/>
            <w:tcBorders>
              <w:top w:val="single" w:sz="4" w:space="0" w:color="auto"/>
              <w:left w:val="single" w:sz="4" w:space="0" w:color="auto"/>
              <w:bottom w:val="single" w:sz="4" w:space="0" w:color="auto"/>
              <w:right w:val="single" w:sz="4" w:space="0" w:color="auto"/>
            </w:tcBorders>
            <w:hideMark/>
          </w:tcPr>
          <w:p w:rsidR="000E78FB" w:rsidRDefault="000E78FB">
            <w:pPr>
              <w:pStyle w:val="Paragraphedeliste"/>
              <w:ind w:left="0" w:right="-1066"/>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5</w:t>
            </w:r>
          </w:p>
        </w:tc>
        <w:tc>
          <w:tcPr>
            <w:tcW w:w="425" w:type="dxa"/>
            <w:tcBorders>
              <w:top w:val="single" w:sz="4" w:space="0" w:color="auto"/>
              <w:left w:val="single" w:sz="4" w:space="0" w:color="auto"/>
              <w:bottom w:val="single" w:sz="4" w:space="0" w:color="auto"/>
              <w:right w:val="single" w:sz="4" w:space="0" w:color="auto"/>
            </w:tcBorders>
            <w:hideMark/>
          </w:tcPr>
          <w:p w:rsidR="000E78FB" w:rsidRDefault="000E78FB">
            <w:pPr>
              <w:pStyle w:val="Paragraphedeliste"/>
              <w:ind w:left="0" w:right="-1066"/>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6</w:t>
            </w:r>
          </w:p>
        </w:tc>
        <w:tc>
          <w:tcPr>
            <w:tcW w:w="426" w:type="dxa"/>
            <w:tcBorders>
              <w:top w:val="single" w:sz="4" w:space="0" w:color="auto"/>
              <w:left w:val="single" w:sz="4" w:space="0" w:color="auto"/>
              <w:bottom w:val="single" w:sz="4" w:space="0" w:color="auto"/>
              <w:right w:val="single" w:sz="4" w:space="0" w:color="auto"/>
            </w:tcBorders>
            <w:hideMark/>
          </w:tcPr>
          <w:p w:rsidR="000E78FB" w:rsidRDefault="000E78FB">
            <w:pPr>
              <w:pStyle w:val="Paragraphedeliste"/>
              <w:ind w:left="0" w:right="-1066"/>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7</w:t>
            </w:r>
          </w:p>
        </w:tc>
        <w:tc>
          <w:tcPr>
            <w:tcW w:w="425" w:type="dxa"/>
            <w:tcBorders>
              <w:top w:val="single" w:sz="4" w:space="0" w:color="auto"/>
              <w:left w:val="single" w:sz="4" w:space="0" w:color="auto"/>
              <w:bottom w:val="single" w:sz="4" w:space="0" w:color="auto"/>
              <w:right w:val="single" w:sz="4" w:space="0" w:color="auto"/>
            </w:tcBorders>
            <w:hideMark/>
          </w:tcPr>
          <w:p w:rsidR="000E78FB" w:rsidRDefault="000E78FB">
            <w:pPr>
              <w:pStyle w:val="Paragraphedeliste"/>
              <w:ind w:left="0" w:right="-1066"/>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8</w:t>
            </w:r>
          </w:p>
        </w:tc>
      </w:tr>
      <w:tr w:rsidR="000E78FB" w:rsidTr="000E78FB">
        <w:tc>
          <w:tcPr>
            <w:tcW w:w="1667" w:type="dxa"/>
            <w:tcBorders>
              <w:top w:val="single" w:sz="4" w:space="0" w:color="auto"/>
              <w:left w:val="single" w:sz="4" w:space="0" w:color="auto"/>
              <w:bottom w:val="single" w:sz="4" w:space="0" w:color="auto"/>
              <w:right w:val="single" w:sz="4" w:space="0" w:color="auto"/>
            </w:tcBorders>
            <w:hideMark/>
          </w:tcPr>
          <w:p w:rsidR="000E78FB" w:rsidRDefault="000E78FB">
            <w:pPr>
              <w:pStyle w:val="Paragraphedeliste"/>
              <w:ind w:left="0" w:right="-1066"/>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Nombre </w:t>
            </w:r>
          </w:p>
          <w:p w:rsidR="000E78FB" w:rsidRDefault="000E78FB">
            <w:pPr>
              <w:pStyle w:val="Paragraphedeliste"/>
              <w:ind w:left="0" w:right="-1066"/>
              <w:rPr>
                <w:rFonts w:ascii="Times New Roman" w:hAnsi="Times New Roman" w:cs="Times New Roman"/>
                <w:i/>
                <w:color w:val="000000" w:themeColor="text1"/>
                <w:vertAlign w:val="subscript"/>
                <w:lang w:val="fr-FR"/>
              </w:rPr>
            </w:pPr>
            <w:r>
              <w:rPr>
                <w:rFonts w:ascii="Times New Roman" w:hAnsi="Times New Roman" w:cs="Times New Roman"/>
                <w:color w:val="000000" w:themeColor="text1"/>
                <w:lang w:val="fr-FR"/>
              </w:rPr>
              <w:t xml:space="preserve">d’adhérents : </w:t>
            </w:r>
            <w:r>
              <w:rPr>
                <w:rFonts w:ascii="Times New Roman" w:hAnsi="Times New Roman" w:cs="Times New Roman"/>
                <w:i/>
                <w:color w:val="000000" w:themeColor="text1"/>
                <w:lang w:val="fr-FR"/>
              </w:rPr>
              <w:t>y</w:t>
            </w:r>
            <w:r>
              <w:rPr>
                <w:rFonts w:ascii="Times New Roman" w:hAnsi="Times New Roman" w:cs="Times New Roman"/>
                <w:i/>
                <w:color w:val="000000" w:themeColor="text1"/>
                <w:vertAlign w:val="subscript"/>
                <w:lang w:val="fr-FR"/>
              </w:rPr>
              <w:t xml:space="preserve">i </w:t>
            </w:r>
          </w:p>
          <w:p w:rsidR="000E78FB" w:rsidRDefault="000E78FB">
            <w:pPr>
              <w:pStyle w:val="Paragraphedeliste"/>
              <w:ind w:left="0" w:right="-1066"/>
              <w:rPr>
                <w:rFonts w:ascii="Times New Roman" w:hAnsi="Times New Roman" w:cs="Times New Roman"/>
                <w:i/>
                <w:color w:val="000000" w:themeColor="text1"/>
                <w:vertAlign w:val="subscript"/>
                <w:lang w:val="fr-FR"/>
              </w:rPr>
            </w:pPr>
            <w:r>
              <w:rPr>
                <w:rFonts w:ascii="Times New Roman" w:hAnsi="Times New Roman" w:cs="Times New Roman"/>
                <w:color w:val="000000" w:themeColor="text1"/>
                <w:lang w:val="fr-FR"/>
              </w:rPr>
              <w:t>(en milliers)</w:t>
            </w:r>
          </w:p>
        </w:tc>
        <w:tc>
          <w:tcPr>
            <w:tcW w:w="425" w:type="dxa"/>
            <w:tcBorders>
              <w:top w:val="single" w:sz="4" w:space="0" w:color="auto"/>
              <w:left w:val="single" w:sz="4" w:space="0" w:color="auto"/>
              <w:bottom w:val="single" w:sz="4" w:space="0" w:color="auto"/>
              <w:right w:val="single" w:sz="4" w:space="0" w:color="auto"/>
            </w:tcBorders>
          </w:tcPr>
          <w:p w:rsidR="000E78FB" w:rsidRDefault="000E78FB">
            <w:pPr>
              <w:pStyle w:val="Paragraphedeliste"/>
              <w:ind w:left="0" w:right="-1066"/>
              <w:jc w:val="both"/>
              <w:rPr>
                <w:rFonts w:ascii="Times New Roman" w:hAnsi="Times New Roman" w:cs="Times New Roman"/>
                <w:color w:val="000000" w:themeColor="text1"/>
                <w:lang w:val="fr-FR"/>
              </w:rPr>
            </w:pPr>
          </w:p>
          <w:p w:rsidR="000E78FB" w:rsidRDefault="000E78FB">
            <w:pPr>
              <w:pStyle w:val="Paragraphedeliste"/>
              <w:ind w:left="0" w:right="-1066"/>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27</w:t>
            </w:r>
          </w:p>
        </w:tc>
        <w:tc>
          <w:tcPr>
            <w:tcW w:w="425" w:type="dxa"/>
            <w:tcBorders>
              <w:top w:val="single" w:sz="4" w:space="0" w:color="auto"/>
              <w:left w:val="single" w:sz="4" w:space="0" w:color="auto"/>
              <w:bottom w:val="single" w:sz="4" w:space="0" w:color="auto"/>
              <w:right w:val="single" w:sz="4" w:space="0" w:color="auto"/>
            </w:tcBorders>
          </w:tcPr>
          <w:p w:rsidR="000E78FB" w:rsidRDefault="000E78FB">
            <w:pPr>
              <w:pStyle w:val="Paragraphedeliste"/>
              <w:ind w:left="0" w:right="-1066"/>
              <w:jc w:val="both"/>
              <w:rPr>
                <w:rFonts w:ascii="Times New Roman" w:hAnsi="Times New Roman" w:cs="Times New Roman"/>
                <w:color w:val="000000" w:themeColor="text1"/>
                <w:lang w:val="fr-FR"/>
              </w:rPr>
            </w:pPr>
          </w:p>
          <w:p w:rsidR="000E78FB" w:rsidRDefault="000E78FB">
            <w:pPr>
              <w:pStyle w:val="Paragraphedeliste"/>
              <w:ind w:left="0" w:right="-1066"/>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42</w:t>
            </w:r>
          </w:p>
        </w:tc>
        <w:tc>
          <w:tcPr>
            <w:tcW w:w="426" w:type="dxa"/>
            <w:tcBorders>
              <w:top w:val="single" w:sz="4" w:space="0" w:color="auto"/>
              <w:left w:val="single" w:sz="4" w:space="0" w:color="auto"/>
              <w:bottom w:val="single" w:sz="4" w:space="0" w:color="auto"/>
              <w:right w:val="single" w:sz="4" w:space="0" w:color="auto"/>
            </w:tcBorders>
          </w:tcPr>
          <w:p w:rsidR="000E78FB" w:rsidRDefault="000E78FB">
            <w:pPr>
              <w:pStyle w:val="Paragraphedeliste"/>
              <w:ind w:left="0" w:right="-1066"/>
              <w:jc w:val="both"/>
              <w:rPr>
                <w:rFonts w:ascii="Times New Roman" w:hAnsi="Times New Roman" w:cs="Times New Roman"/>
                <w:color w:val="000000" w:themeColor="text1"/>
                <w:lang w:val="fr-FR"/>
              </w:rPr>
            </w:pPr>
          </w:p>
          <w:p w:rsidR="000E78FB" w:rsidRDefault="000E78FB">
            <w:pPr>
              <w:pStyle w:val="Paragraphedeliste"/>
              <w:ind w:left="0" w:right="-1066"/>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54</w:t>
            </w:r>
          </w:p>
        </w:tc>
        <w:tc>
          <w:tcPr>
            <w:tcW w:w="425" w:type="dxa"/>
            <w:tcBorders>
              <w:top w:val="single" w:sz="4" w:space="0" w:color="auto"/>
              <w:left w:val="single" w:sz="4" w:space="0" w:color="auto"/>
              <w:bottom w:val="single" w:sz="4" w:space="0" w:color="auto"/>
              <w:right w:val="single" w:sz="4" w:space="0" w:color="auto"/>
            </w:tcBorders>
          </w:tcPr>
          <w:p w:rsidR="000E78FB" w:rsidRDefault="000E78FB">
            <w:pPr>
              <w:pStyle w:val="Paragraphedeliste"/>
              <w:ind w:left="0" w:right="-1066"/>
              <w:jc w:val="both"/>
              <w:rPr>
                <w:rFonts w:ascii="Times New Roman" w:hAnsi="Times New Roman" w:cs="Times New Roman"/>
                <w:color w:val="000000" w:themeColor="text1"/>
                <w:lang w:val="fr-FR"/>
              </w:rPr>
            </w:pPr>
          </w:p>
          <w:p w:rsidR="000E78FB" w:rsidRDefault="000E78FB">
            <w:pPr>
              <w:pStyle w:val="Paragraphedeliste"/>
              <w:ind w:left="0" w:right="-1066"/>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65</w:t>
            </w:r>
          </w:p>
        </w:tc>
        <w:tc>
          <w:tcPr>
            <w:tcW w:w="425" w:type="dxa"/>
            <w:tcBorders>
              <w:top w:val="single" w:sz="4" w:space="0" w:color="auto"/>
              <w:left w:val="single" w:sz="4" w:space="0" w:color="auto"/>
              <w:bottom w:val="single" w:sz="4" w:space="0" w:color="auto"/>
              <w:right w:val="single" w:sz="4" w:space="0" w:color="auto"/>
            </w:tcBorders>
          </w:tcPr>
          <w:p w:rsidR="000E78FB" w:rsidRDefault="000E78FB">
            <w:pPr>
              <w:pStyle w:val="Paragraphedeliste"/>
              <w:ind w:left="0" w:right="-1066"/>
              <w:jc w:val="both"/>
              <w:rPr>
                <w:rFonts w:ascii="Times New Roman" w:hAnsi="Times New Roman" w:cs="Times New Roman"/>
                <w:color w:val="000000" w:themeColor="text1"/>
                <w:lang w:val="fr-FR"/>
              </w:rPr>
            </w:pPr>
          </w:p>
          <w:p w:rsidR="000E78FB" w:rsidRDefault="000E78FB">
            <w:pPr>
              <w:pStyle w:val="Paragraphedeliste"/>
              <w:ind w:left="0" w:right="-1066"/>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75</w:t>
            </w:r>
          </w:p>
        </w:tc>
        <w:tc>
          <w:tcPr>
            <w:tcW w:w="425" w:type="dxa"/>
            <w:tcBorders>
              <w:top w:val="single" w:sz="4" w:space="0" w:color="auto"/>
              <w:left w:val="single" w:sz="4" w:space="0" w:color="auto"/>
              <w:bottom w:val="single" w:sz="4" w:space="0" w:color="auto"/>
              <w:right w:val="single" w:sz="4" w:space="0" w:color="auto"/>
            </w:tcBorders>
          </w:tcPr>
          <w:p w:rsidR="000E78FB" w:rsidRDefault="000E78FB">
            <w:pPr>
              <w:pStyle w:val="Paragraphedeliste"/>
              <w:ind w:left="0" w:right="-1066"/>
              <w:jc w:val="both"/>
              <w:rPr>
                <w:rFonts w:ascii="Times New Roman" w:hAnsi="Times New Roman" w:cs="Times New Roman"/>
                <w:color w:val="000000" w:themeColor="text1"/>
                <w:lang w:val="fr-FR"/>
              </w:rPr>
            </w:pPr>
          </w:p>
          <w:p w:rsidR="000E78FB" w:rsidRDefault="000E78FB">
            <w:pPr>
              <w:pStyle w:val="Paragraphedeliste"/>
              <w:ind w:left="0" w:right="-1066"/>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81</w:t>
            </w:r>
          </w:p>
        </w:tc>
        <w:tc>
          <w:tcPr>
            <w:tcW w:w="426" w:type="dxa"/>
            <w:tcBorders>
              <w:top w:val="single" w:sz="4" w:space="0" w:color="auto"/>
              <w:left w:val="single" w:sz="4" w:space="0" w:color="auto"/>
              <w:bottom w:val="single" w:sz="4" w:space="0" w:color="auto"/>
              <w:right w:val="single" w:sz="4" w:space="0" w:color="auto"/>
            </w:tcBorders>
          </w:tcPr>
          <w:p w:rsidR="000E78FB" w:rsidRDefault="000E78FB">
            <w:pPr>
              <w:pStyle w:val="Paragraphedeliste"/>
              <w:ind w:left="0" w:right="-1066"/>
              <w:jc w:val="both"/>
              <w:rPr>
                <w:rFonts w:ascii="Times New Roman" w:hAnsi="Times New Roman" w:cs="Times New Roman"/>
                <w:color w:val="000000" w:themeColor="text1"/>
                <w:lang w:val="fr-FR"/>
              </w:rPr>
            </w:pPr>
          </w:p>
          <w:p w:rsidR="000E78FB" w:rsidRDefault="000E78FB">
            <w:pPr>
              <w:pStyle w:val="Paragraphedeliste"/>
              <w:ind w:left="0" w:right="-1066"/>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89</w:t>
            </w:r>
          </w:p>
        </w:tc>
        <w:tc>
          <w:tcPr>
            <w:tcW w:w="425" w:type="dxa"/>
            <w:tcBorders>
              <w:top w:val="single" w:sz="4" w:space="0" w:color="auto"/>
              <w:left w:val="single" w:sz="4" w:space="0" w:color="auto"/>
              <w:bottom w:val="single" w:sz="4" w:space="0" w:color="auto"/>
              <w:right w:val="single" w:sz="4" w:space="0" w:color="auto"/>
            </w:tcBorders>
          </w:tcPr>
          <w:p w:rsidR="000E78FB" w:rsidRDefault="000E78FB">
            <w:pPr>
              <w:pStyle w:val="Paragraphedeliste"/>
              <w:ind w:left="0" w:right="-1066"/>
              <w:jc w:val="both"/>
              <w:rPr>
                <w:rFonts w:ascii="Times New Roman" w:hAnsi="Times New Roman" w:cs="Times New Roman"/>
                <w:color w:val="000000" w:themeColor="text1"/>
                <w:lang w:val="fr-FR"/>
              </w:rPr>
            </w:pPr>
          </w:p>
          <w:p w:rsidR="000E78FB" w:rsidRDefault="000E78FB">
            <w:pPr>
              <w:pStyle w:val="Paragraphedeliste"/>
              <w:ind w:left="0" w:right="-1066"/>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95</w:t>
            </w:r>
          </w:p>
        </w:tc>
      </w:tr>
    </w:tbl>
    <w:p w:rsidR="000E78FB" w:rsidRDefault="000E78FB" w:rsidP="000E78FB">
      <w:pPr>
        <w:pStyle w:val="Paragraphedeliste"/>
        <w:numPr>
          <w:ilvl w:val="0"/>
          <w:numId w:val="8"/>
        </w:numPr>
        <w:spacing w:after="0" w:line="240" w:lineRule="auto"/>
        <w:ind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Représenter par un nuage de points </w:t>
      </w:r>
      <w:r>
        <w:rPr>
          <w:rFonts w:ascii="Times New Roman" w:hAnsi="Times New Roman" w:cs="Times New Roman"/>
          <w:color w:val="000000" w:themeColor="text1"/>
          <w:position w:val="-12"/>
          <w:sz w:val="24"/>
          <w:lang w:val="fr-FR"/>
        </w:rPr>
        <w:object w:dxaOrig="1020" w:dyaOrig="360">
          <v:shape id="_x0000_i1030" type="#_x0000_t75" style="width:51pt;height:18pt" o:ole="">
            <v:imagedata r:id="rId18" o:title=""/>
          </v:shape>
          <o:OLEObject Type="Embed" ProgID="Equation.3" ShapeID="_x0000_i1030" DrawAspect="Content" ObjectID="_1729423199" r:id="rId19"/>
        </w:object>
      </w:r>
      <w:r>
        <w:rPr>
          <w:rFonts w:ascii="Times New Roman" w:hAnsi="Times New Roman" w:cs="Times New Roman"/>
          <w:color w:val="000000" w:themeColor="text1"/>
          <w:sz w:val="24"/>
          <w:lang w:val="fr-FR"/>
        </w:rPr>
        <w:t xml:space="preserve"> la série statistique dans un repère orthogonal </w:t>
      </w:r>
      <w:r>
        <w:rPr>
          <w:rFonts w:ascii="Times New Roman" w:hAnsi="Times New Roman" w:cs="Times New Roman"/>
          <w:color w:val="000000" w:themeColor="text1"/>
          <w:position w:val="-10"/>
          <w:sz w:val="24"/>
          <w:lang w:val="fr-FR"/>
        </w:rPr>
        <w:object w:dxaOrig="825" w:dyaOrig="375">
          <v:shape id="_x0000_i1031" type="#_x0000_t75" style="width:41.5pt;height:19pt" o:ole="">
            <v:imagedata r:id="rId20" o:title=""/>
          </v:shape>
          <o:OLEObject Type="Embed" ProgID="Equation.3" ShapeID="_x0000_i1031" DrawAspect="Content" ObjectID="_1729423200" r:id="rId21"/>
        </w:object>
      </w:r>
      <w:r>
        <w:rPr>
          <w:rFonts w:ascii="Times New Roman" w:hAnsi="Times New Roman" w:cs="Times New Roman"/>
          <w:color w:val="000000" w:themeColor="text1"/>
          <w:sz w:val="24"/>
          <w:lang w:val="fr-FR"/>
        </w:rPr>
        <w:t xml:space="preserve"> En abscisses, 2 cm représentent une année. En ordonnées 1 mm représente 1000 adhérents.</w:t>
      </w:r>
    </w:p>
    <w:p w:rsidR="000E78FB" w:rsidRDefault="000E78FB" w:rsidP="000E78FB">
      <w:pPr>
        <w:pStyle w:val="Paragraphedeliste"/>
        <w:numPr>
          <w:ilvl w:val="0"/>
          <w:numId w:val="8"/>
        </w:numPr>
        <w:spacing w:after="0" w:line="240" w:lineRule="auto"/>
        <w:ind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Déterminer les coordonnées du point moyen </w:t>
      </w:r>
      <w:r>
        <w:rPr>
          <w:rFonts w:ascii="Times New Roman" w:hAnsi="Times New Roman" w:cs="Times New Roman"/>
          <w:i/>
          <w:color w:val="000000" w:themeColor="text1"/>
          <w:sz w:val="24"/>
          <w:lang w:val="fr-FR"/>
        </w:rPr>
        <w:t>G</w:t>
      </w:r>
      <w:r>
        <w:rPr>
          <w:rFonts w:ascii="Times New Roman" w:hAnsi="Times New Roman" w:cs="Times New Roman"/>
          <w:color w:val="000000" w:themeColor="text1"/>
          <w:sz w:val="24"/>
          <w:lang w:val="fr-FR"/>
        </w:rPr>
        <w:t xml:space="preserve">. Placer </w:t>
      </w:r>
      <w:r>
        <w:rPr>
          <w:rFonts w:ascii="Times New Roman" w:hAnsi="Times New Roman" w:cs="Times New Roman"/>
          <w:i/>
          <w:color w:val="000000" w:themeColor="text1"/>
          <w:sz w:val="24"/>
          <w:lang w:val="fr-FR"/>
        </w:rPr>
        <w:t>G</w:t>
      </w:r>
      <w:r>
        <w:rPr>
          <w:rFonts w:ascii="Times New Roman" w:hAnsi="Times New Roman" w:cs="Times New Roman"/>
          <w:color w:val="000000" w:themeColor="text1"/>
          <w:sz w:val="24"/>
          <w:lang w:val="fr-FR"/>
        </w:rPr>
        <w:t>.</w:t>
      </w:r>
    </w:p>
    <w:p w:rsidR="000E78FB" w:rsidRDefault="000E78FB" w:rsidP="000E78FB">
      <w:pPr>
        <w:pStyle w:val="Paragraphedeliste"/>
        <w:numPr>
          <w:ilvl w:val="0"/>
          <w:numId w:val="8"/>
        </w:numPr>
        <w:spacing w:after="0" w:line="240" w:lineRule="auto"/>
        <w:ind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On ajuste ce nuage par la droite </w:t>
      </w:r>
      <w:r>
        <w:rPr>
          <w:rFonts w:ascii="Lucida Sans Unicode" w:hAnsi="Lucida Sans Unicode" w:cs="Lucida Sans Unicode"/>
          <w:color w:val="000000" w:themeColor="text1"/>
          <w:sz w:val="24"/>
          <w:lang w:val="fr-FR"/>
        </w:rPr>
        <w:t>∆</w:t>
      </w:r>
      <w:r>
        <w:rPr>
          <w:rFonts w:ascii="Times New Roman" w:hAnsi="Times New Roman" w:cs="Times New Roman"/>
          <w:color w:val="000000" w:themeColor="text1"/>
          <w:sz w:val="24"/>
          <w:lang w:val="fr-FR"/>
        </w:rPr>
        <w:t xml:space="preserve"> d’équation </w:t>
      </w:r>
      <w:r>
        <w:rPr>
          <w:rFonts w:ascii="Times New Roman" w:hAnsi="Times New Roman" w:cs="Times New Roman"/>
          <w:color w:val="000000" w:themeColor="text1"/>
          <w:position w:val="-10"/>
          <w:sz w:val="24"/>
          <w:lang w:val="fr-FR"/>
        </w:rPr>
        <w:object w:dxaOrig="1740" w:dyaOrig="315">
          <v:shape id="_x0000_i1032" type="#_x0000_t75" style="width:87pt;height:16pt" o:ole="">
            <v:imagedata r:id="rId22" o:title=""/>
          </v:shape>
          <o:OLEObject Type="Embed" ProgID="Equation.3" ShapeID="_x0000_i1032" DrawAspect="Content" ObjectID="_1729423201" r:id="rId23"/>
        </w:object>
      </w:r>
    </w:p>
    <w:p w:rsidR="000E78FB" w:rsidRDefault="000E78FB" w:rsidP="000E78FB">
      <w:pPr>
        <w:pStyle w:val="Paragraphedeliste"/>
        <w:spacing w:after="0" w:line="240" w:lineRule="auto"/>
        <w:ind w:left="786"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Vérifier que cette droite passe par </w:t>
      </w:r>
      <w:r>
        <w:rPr>
          <w:rFonts w:ascii="Times New Roman" w:hAnsi="Times New Roman" w:cs="Times New Roman"/>
          <w:i/>
          <w:color w:val="000000" w:themeColor="text1"/>
          <w:sz w:val="24"/>
          <w:lang w:val="fr-FR"/>
        </w:rPr>
        <w:t>G</w:t>
      </w:r>
      <w:r>
        <w:rPr>
          <w:rFonts w:ascii="Times New Roman" w:hAnsi="Times New Roman" w:cs="Times New Roman"/>
          <w:color w:val="000000" w:themeColor="text1"/>
          <w:sz w:val="24"/>
          <w:lang w:val="fr-FR"/>
        </w:rPr>
        <w:t>. Construire cette droite.</w:t>
      </w:r>
    </w:p>
    <w:p w:rsidR="000E78FB" w:rsidRDefault="000E78FB" w:rsidP="000E78FB">
      <w:pPr>
        <w:pStyle w:val="Paragraphedeliste"/>
        <w:numPr>
          <w:ilvl w:val="0"/>
          <w:numId w:val="8"/>
        </w:numPr>
        <w:spacing w:after="0" w:line="240" w:lineRule="auto"/>
        <w:ind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En utilisant l’ajustement précédent, </w:t>
      </w:r>
      <w:r w:rsidR="00CE7C80">
        <w:rPr>
          <w:rFonts w:ascii="Times New Roman" w:hAnsi="Times New Roman" w:cs="Times New Roman"/>
          <w:color w:val="000000" w:themeColor="text1"/>
          <w:sz w:val="24"/>
          <w:lang w:val="fr-FR"/>
        </w:rPr>
        <w:t xml:space="preserve">combien </w:t>
      </w:r>
      <w:r>
        <w:rPr>
          <w:rFonts w:ascii="Times New Roman" w:hAnsi="Times New Roman" w:cs="Times New Roman"/>
          <w:color w:val="000000" w:themeColor="text1"/>
          <w:sz w:val="24"/>
          <w:lang w:val="fr-FR"/>
        </w:rPr>
        <w:t xml:space="preserve"> d’adhérents peut-on estimer pour l’année de rang 10 ?</w:t>
      </w:r>
    </w:p>
    <w:p w:rsidR="009040DE" w:rsidRDefault="009040DE" w:rsidP="000E78FB">
      <w:pPr>
        <w:pStyle w:val="Paragraphedeliste"/>
        <w:ind w:left="426" w:right="-75"/>
        <w:jc w:val="both"/>
        <w:rPr>
          <w:rFonts w:ascii="Times New Roman" w:hAnsi="Times New Roman" w:cs="Times New Roman"/>
          <w:color w:val="000000" w:themeColor="text1"/>
          <w:sz w:val="24"/>
          <w:lang w:val="fr-FR"/>
        </w:rPr>
      </w:pPr>
    </w:p>
    <w:p w:rsidR="00BB454B" w:rsidRDefault="00BB454B" w:rsidP="00BB454B">
      <w:pPr>
        <w:pStyle w:val="Paragraphedeliste"/>
        <w:ind w:left="426" w:right="-75"/>
        <w:jc w:val="both"/>
        <w:rPr>
          <w:rFonts w:ascii="Times New Roman" w:hAnsi="Times New Roman" w:cs="Times New Roman"/>
          <w:color w:val="000000" w:themeColor="text1"/>
          <w:sz w:val="24"/>
          <w:lang w:val="fr-FR"/>
        </w:rPr>
      </w:pPr>
    </w:p>
    <w:p w:rsidR="00BB454B" w:rsidRDefault="00BB454B" w:rsidP="00BB454B">
      <w:pPr>
        <w:pStyle w:val="Paragraphedeliste"/>
        <w:ind w:left="426" w:right="-75"/>
        <w:jc w:val="both"/>
        <w:rPr>
          <w:rFonts w:ascii="Times New Roman" w:hAnsi="Times New Roman" w:cs="Times New Roman"/>
          <w:color w:val="000000" w:themeColor="text1"/>
          <w:sz w:val="24"/>
          <w:lang w:val="fr-FR"/>
        </w:rPr>
      </w:pPr>
    </w:p>
    <w:p w:rsidR="00BB454B" w:rsidRDefault="00BB454B" w:rsidP="00BB454B">
      <w:pPr>
        <w:pStyle w:val="Paragraphedeliste"/>
        <w:ind w:left="426" w:right="-75"/>
        <w:jc w:val="both"/>
        <w:rPr>
          <w:rFonts w:ascii="Times New Roman" w:hAnsi="Times New Roman" w:cs="Times New Roman"/>
          <w:color w:val="000000" w:themeColor="text1"/>
          <w:sz w:val="24"/>
          <w:lang w:val="fr-FR"/>
        </w:rPr>
      </w:pPr>
    </w:p>
    <w:p w:rsidR="00BB454B" w:rsidRDefault="00BB454B" w:rsidP="00BB454B">
      <w:pPr>
        <w:pStyle w:val="Paragraphedeliste"/>
        <w:ind w:left="426" w:right="-75"/>
        <w:jc w:val="both"/>
        <w:rPr>
          <w:rFonts w:ascii="Times New Roman" w:hAnsi="Times New Roman" w:cs="Times New Roman"/>
          <w:color w:val="000000" w:themeColor="text1"/>
          <w:sz w:val="24"/>
          <w:lang w:val="fr-FR"/>
        </w:rPr>
      </w:pPr>
    </w:p>
    <w:sectPr w:rsidR="00BB454B" w:rsidSect="00734D34">
      <w:type w:val="continuous"/>
      <w:pgSz w:w="12240" w:h="20160" w:code="5"/>
      <w:pgMar w:top="1008" w:right="1440" w:bottom="1584" w:left="144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4621D"/>
    <w:multiLevelType w:val="hybridMultilevel"/>
    <w:tmpl w:val="C5B2EFE6"/>
    <w:lvl w:ilvl="0" w:tplc="44828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073AFA"/>
    <w:multiLevelType w:val="hybridMultilevel"/>
    <w:tmpl w:val="BCC09508"/>
    <w:lvl w:ilvl="0" w:tplc="6E147DC6">
      <w:start w:val="1"/>
      <w:numFmt w:val="decimal"/>
      <w:lvlText w:val="%1)"/>
      <w:lvlJc w:val="left"/>
      <w:pPr>
        <w:ind w:left="785" w:hanging="360"/>
      </w:pPr>
    </w:lvl>
    <w:lvl w:ilvl="1" w:tplc="040C0019">
      <w:start w:val="1"/>
      <w:numFmt w:val="lowerLetter"/>
      <w:lvlText w:val="%2."/>
      <w:lvlJc w:val="left"/>
      <w:pPr>
        <w:ind w:left="1505" w:hanging="360"/>
      </w:pPr>
    </w:lvl>
    <w:lvl w:ilvl="2" w:tplc="040C001B">
      <w:start w:val="1"/>
      <w:numFmt w:val="lowerRoman"/>
      <w:lvlText w:val="%3."/>
      <w:lvlJc w:val="right"/>
      <w:pPr>
        <w:ind w:left="2225" w:hanging="180"/>
      </w:pPr>
    </w:lvl>
    <w:lvl w:ilvl="3" w:tplc="040C000F">
      <w:start w:val="1"/>
      <w:numFmt w:val="decimal"/>
      <w:lvlText w:val="%4."/>
      <w:lvlJc w:val="left"/>
      <w:pPr>
        <w:ind w:left="2945" w:hanging="360"/>
      </w:pPr>
    </w:lvl>
    <w:lvl w:ilvl="4" w:tplc="040C0019">
      <w:start w:val="1"/>
      <w:numFmt w:val="lowerLetter"/>
      <w:lvlText w:val="%5."/>
      <w:lvlJc w:val="left"/>
      <w:pPr>
        <w:ind w:left="3665" w:hanging="360"/>
      </w:pPr>
    </w:lvl>
    <w:lvl w:ilvl="5" w:tplc="040C001B">
      <w:start w:val="1"/>
      <w:numFmt w:val="lowerRoman"/>
      <w:lvlText w:val="%6."/>
      <w:lvlJc w:val="right"/>
      <w:pPr>
        <w:ind w:left="4385" w:hanging="180"/>
      </w:pPr>
    </w:lvl>
    <w:lvl w:ilvl="6" w:tplc="040C000F">
      <w:start w:val="1"/>
      <w:numFmt w:val="decimal"/>
      <w:lvlText w:val="%7."/>
      <w:lvlJc w:val="left"/>
      <w:pPr>
        <w:ind w:left="5105" w:hanging="360"/>
      </w:pPr>
    </w:lvl>
    <w:lvl w:ilvl="7" w:tplc="040C0019">
      <w:start w:val="1"/>
      <w:numFmt w:val="lowerLetter"/>
      <w:lvlText w:val="%8."/>
      <w:lvlJc w:val="left"/>
      <w:pPr>
        <w:ind w:left="5825" w:hanging="360"/>
      </w:pPr>
    </w:lvl>
    <w:lvl w:ilvl="8" w:tplc="040C001B">
      <w:start w:val="1"/>
      <w:numFmt w:val="lowerRoman"/>
      <w:lvlText w:val="%9."/>
      <w:lvlJc w:val="right"/>
      <w:pPr>
        <w:ind w:left="6545" w:hanging="180"/>
      </w:pPr>
    </w:lvl>
  </w:abstractNum>
  <w:abstractNum w:abstractNumId="2">
    <w:nsid w:val="3A5E5699"/>
    <w:multiLevelType w:val="hybridMultilevel"/>
    <w:tmpl w:val="D756B598"/>
    <w:lvl w:ilvl="0" w:tplc="0152002C">
      <w:start w:val="1"/>
      <w:numFmt w:val="lowerLetter"/>
      <w:lvlText w:val="%1)"/>
      <w:lvlJc w:val="left"/>
      <w:pPr>
        <w:ind w:left="-90" w:hanging="360"/>
      </w:pPr>
      <w:rPr>
        <w:rFonts w:hint="default"/>
      </w:rPr>
    </w:lvl>
    <w:lvl w:ilvl="1" w:tplc="040C0019" w:tentative="1">
      <w:start w:val="1"/>
      <w:numFmt w:val="lowerLetter"/>
      <w:lvlText w:val="%2."/>
      <w:lvlJc w:val="left"/>
      <w:pPr>
        <w:ind w:left="630" w:hanging="360"/>
      </w:pPr>
    </w:lvl>
    <w:lvl w:ilvl="2" w:tplc="040C001B" w:tentative="1">
      <w:start w:val="1"/>
      <w:numFmt w:val="lowerRoman"/>
      <w:lvlText w:val="%3."/>
      <w:lvlJc w:val="right"/>
      <w:pPr>
        <w:ind w:left="1350" w:hanging="180"/>
      </w:pPr>
    </w:lvl>
    <w:lvl w:ilvl="3" w:tplc="040C000F" w:tentative="1">
      <w:start w:val="1"/>
      <w:numFmt w:val="decimal"/>
      <w:lvlText w:val="%4."/>
      <w:lvlJc w:val="left"/>
      <w:pPr>
        <w:ind w:left="2070" w:hanging="360"/>
      </w:pPr>
    </w:lvl>
    <w:lvl w:ilvl="4" w:tplc="040C0019" w:tentative="1">
      <w:start w:val="1"/>
      <w:numFmt w:val="lowerLetter"/>
      <w:lvlText w:val="%5."/>
      <w:lvlJc w:val="left"/>
      <w:pPr>
        <w:ind w:left="2790" w:hanging="360"/>
      </w:pPr>
    </w:lvl>
    <w:lvl w:ilvl="5" w:tplc="040C001B" w:tentative="1">
      <w:start w:val="1"/>
      <w:numFmt w:val="lowerRoman"/>
      <w:lvlText w:val="%6."/>
      <w:lvlJc w:val="right"/>
      <w:pPr>
        <w:ind w:left="3510" w:hanging="180"/>
      </w:pPr>
    </w:lvl>
    <w:lvl w:ilvl="6" w:tplc="040C000F" w:tentative="1">
      <w:start w:val="1"/>
      <w:numFmt w:val="decimal"/>
      <w:lvlText w:val="%7."/>
      <w:lvlJc w:val="left"/>
      <w:pPr>
        <w:ind w:left="4230" w:hanging="360"/>
      </w:pPr>
    </w:lvl>
    <w:lvl w:ilvl="7" w:tplc="040C0019" w:tentative="1">
      <w:start w:val="1"/>
      <w:numFmt w:val="lowerLetter"/>
      <w:lvlText w:val="%8."/>
      <w:lvlJc w:val="left"/>
      <w:pPr>
        <w:ind w:left="4950" w:hanging="360"/>
      </w:pPr>
    </w:lvl>
    <w:lvl w:ilvl="8" w:tplc="040C001B" w:tentative="1">
      <w:start w:val="1"/>
      <w:numFmt w:val="lowerRoman"/>
      <w:lvlText w:val="%9."/>
      <w:lvlJc w:val="right"/>
      <w:pPr>
        <w:ind w:left="5670" w:hanging="180"/>
      </w:pPr>
    </w:lvl>
  </w:abstractNum>
  <w:abstractNum w:abstractNumId="3">
    <w:nsid w:val="41FE6BBE"/>
    <w:multiLevelType w:val="hybridMultilevel"/>
    <w:tmpl w:val="D6E6AE16"/>
    <w:lvl w:ilvl="0" w:tplc="FB826DE2">
      <w:start w:val="1"/>
      <w:numFmt w:val="lowerLetter"/>
      <w:lvlText w:val="%1)"/>
      <w:lvlJc w:val="left"/>
      <w:pPr>
        <w:ind w:left="785" w:hanging="360"/>
      </w:pPr>
    </w:lvl>
    <w:lvl w:ilvl="1" w:tplc="040C0019">
      <w:start w:val="1"/>
      <w:numFmt w:val="lowerLetter"/>
      <w:lvlText w:val="%2."/>
      <w:lvlJc w:val="left"/>
      <w:pPr>
        <w:ind w:left="1505" w:hanging="360"/>
      </w:pPr>
    </w:lvl>
    <w:lvl w:ilvl="2" w:tplc="040C001B">
      <w:start w:val="1"/>
      <w:numFmt w:val="lowerRoman"/>
      <w:lvlText w:val="%3."/>
      <w:lvlJc w:val="right"/>
      <w:pPr>
        <w:ind w:left="2225" w:hanging="180"/>
      </w:pPr>
    </w:lvl>
    <w:lvl w:ilvl="3" w:tplc="040C000F">
      <w:start w:val="1"/>
      <w:numFmt w:val="decimal"/>
      <w:lvlText w:val="%4."/>
      <w:lvlJc w:val="left"/>
      <w:pPr>
        <w:ind w:left="2945" w:hanging="360"/>
      </w:pPr>
    </w:lvl>
    <w:lvl w:ilvl="4" w:tplc="040C0019">
      <w:start w:val="1"/>
      <w:numFmt w:val="lowerLetter"/>
      <w:lvlText w:val="%5."/>
      <w:lvlJc w:val="left"/>
      <w:pPr>
        <w:ind w:left="3665" w:hanging="360"/>
      </w:pPr>
    </w:lvl>
    <w:lvl w:ilvl="5" w:tplc="040C001B">
      <w:start w:val="1"/>
      <w:numFmt w:val="lowerRoman"/>
      <w:lvlText w:val="%6."/>
      <w:lvlJc w:val="right"/>
      <w:pPr>
        <w:ind w:left="4385" w:hanging="180"/>
      </w:pPr>
    </w:lvl>
    <w:lvl w:ilvl="6" w:tplc="040C000F">
      <w:start w:val="1"/>
      <w:numFmt w:val="decimal"/>
      <w:lvlText w:val="%7."/>
      <w:lvlJc w:val="left"/>
      <w:pPr>
        <w:ind w:left="5105" w:hanging="360"/>
      </w:pPr>
    </w:lvl>
    <w:lvl w:ilvl="7" w:tplc="040C0019">
      <w:start w:val="1"/>
      <w:numFmt w:val="lowerLetter"/>
      <w:lvlText w:val="%8."/>
      <w:lvlJc w:val="left"/>
      <w:pPr>
        <w:ind w:left="5825" w:hanging="360"/>
      </w:pPr>
    </w:lvl>
    <w:lvl w:ilvl="8" w:tplc="040C001B">
      <w:start w:val="1"/>
      <w:numFmt w:val="lowerRoman"/>
      <w:lvlText w:val="%9."/>
      <w:lvlJc w:val="right"/>
      <w:pPr>
        <w:ind w:left="6545" w:hanging="180"/>
      </w:pPr>
    </w:lvl>
  </w:abstractNum>
  <w:abstractNum w:abstractNumId="4">
    <w:nsid w:val="506C7F1C"/>
    <w:multiLevelType w:val="hybridMultilevel"/>
    <w:tmpl w:val="26E238A8"/>
    <w:lvl w:ilvl="0" w:tplc="016CFF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115F4A"/>
    <w:multiLevelType w:val="hybridMultilevel"/>
    <w:tmpl w:val="F8068DA4"/>
    <w:lvl w:ilvl="0" w:tplc="35C401B6">
      <w:start w:val="1"/>
      <w:numFmt w:val="lowerLetter"/>
      <w:lvlText w:val="%1)"/>
      <w:lvlJc w:val="left"/>
      <w:pPr>
        <w:ind w:left="-90" w:hanging="360"/>
      </w:pPr>
      <w:rPr>
        <w:rFonts w:hint="default"/>
      </w:rPr>
    </w:lvl>
    <w:lvl w:ilvl="1" w:tplc="040C0019" w:tentative="1">
      <w:start w:val="1"/>
      <w:numFmt w:val="lowerLetter"/>
      <w:lvlText w:val="%2."/>
      <w:lvlJc w:val="left"/>
      <w:pPr>
        <w:ind w:left="630" w:hanging="360"/>
      </w:pPr>
    </w:lvl>
    <w:lvl w:ilvl="2" w:tplc="040C001B" w:tentative="1">
      <w:start w:val="1"/>
      <w:numFmt w:val="lowerRoman"/>
      <w:lvlText w:val="%3."/>
      <w:lvlJc w:val="right"/>
      <w:pPr>
        <w:ind w:left="1350" w:hanging="180"/>
      </w:pPr>
    </w:lvl>
    <w:lvl w:ilvl="3" w:tplc="040C000F" w:tentative="1">
      <w:start w:val="1"/>
      <w:numFmt w:val="decimal"/>
      <w:lvlText w:val="%4."/>
      <w:lvlJc w:val="left"/>
      <w:pPr>
        <w:ind w:left="2070" w:hanging="360"/>
      </w:pPr>
    </w:lvl>
    <w:lvl w:ilvl="4" w:tplc="040C0019" w:tentative="1">
      <w:start w:val="1"/>
      <w:numFmt w:val="lowerLetter"/>
      <w:lvlText w:val="%5."/>
      <w:lvlJc w:val="left"/>
      <w:pPr>
        <w:ind w:left="2790" w:hanging="360"/>
      </w:pPr>
    </w:lvl>
    <w:lvl w:ilvl="5" w:tplc="040C001B" w:tentative="1">
      <w:start w:val="1"/>
      <w:numFmt w:val="lowerRoman"/>
      <w:lvlText w:val="%6."/>
      <w:lvlJc w:val="right"/>
      <w:pPr>
        <w:ind w:left="3510" w:hanging="180"/>
      </w:pPr>
    </w:lvl>
    <w:lvl w:ilvl="6" w:tplc="040C000F" w:tentative="1">
      <w:start w:val="1"/>
      <w:numFmt w:val="decimal"/>
      <w:lvlText w:val="%7."/>
      <w:lvlJc w:val="left"/>
      <w:pPr>
        <w:ind w:left="4230" w:hanging="360"/>
      </w:pPr>
    </w:lvl>
    <w:lvl w:ilvl="7" w:tplc="040C0019" w:tentative="1">
      <w:start w:val="1"/>
      <w:numFmt w:val="lowerLetter"/>
      <w:lvlText w:val="%8."/>
      <w:lvlJc w:val="left"/>
      <w:pPr>
        <w:ind w:left="4950" w:hanging="360"/>
      </w:pPr>
    </w:lvl>
    <w:lvl w:ilvl="8" w:tplc="040C001B" w:tentative="1">
      <w:start w:val="1"/>
      <w:numFmt w:val="lowerRoman"/>
      <w:lvlText w:val="%9."/>
      <w:lvlJc w:val="right"/>
      <w:pPr>
        <w:ind w:left="5670" w:hanging="180"/>
      </w:pPr>
    </w:lvl>
  </w:abstractNum>
  <w:abstractNum w:abstractNumId="6">
    <w:nsid w:val="79ED43A8"/>
    <w:multiLevelType w:val="hybridMultilevel"/>
    <w:tmpl w:val="83A4A7D0"/>
    <w:lvl w:ilvl="0" w:tplc="A4CE1A12">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num w:numId="1">
    <w:abstractNumId w:val="0"/>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CB"/>
    <w:rsid w:val="00005AC9"/>
    <w:rsid w:val="000110AA"/>
    <w:rsid w:val="00015AB9"/>
    <w:rsid w:val="00020359"/>
    <w:rsid w:val="0002222D"/>
    <w:rsid w:val="00036EC6"/>
    <w:rsid w:val="000410C0"/>
    <w:rsid w:val="00054234"/>
    <w:rsid w:val="00060346"/>
    <w:rsid w:val="00062D0B"/>
    <w:rsid w:val="00063A17"/>
    <w:rsid w:val="00063CFC"/>
    <w:rsid w:val="000674D1"/>
    <w:rsid w:val="000721FA"/>
    <w:rsid w:val="000727B4"/>
    <w:rsid w:val="00073DC2"/>
    <w:rsid w:val="0007452A"/>
    <w:rsid w:val="00075886"/>
    <w:rsid w:val="000761AD"/>
    <w:rsid w:val="0008709A"/>
    <w:rsid w:val="000A05FC"/>
    <w:rsid w:val="000A30E0"/>
    <w:rsid w:val="000A3BC2"/>
    <w:rsid w:val="000A5A6E"/>
    <w:rsid w:val="000A662B"/>
    <w:rsid w:val="000B0E8B"/>
    <w:rsid w:val="000B20F5"/>
    <w:rsid w:val="000C2CE2"/>
    <w:rsid w:val="000C4179"/>
    <w:rsid w:val="000D12A7"/>
    <w:rsid w:val="000D3282"/>
    <w:rsid w:val="000D6746"/>
    <w:rsid w:val="000E6BF3"/>
    <w:rsid w:val="000E78FB"/>
    <w:rsid w:val="00106C9C"/>
    <w:rsid w:val="001221E4"/>
    <w:rsid w:val="001331F7"/>
    <w:rsid w:val="001352A9"/>
    <w:rsid w:val="00135D8B"/>
    <w:rsid w:val="00140247"/>
    <w:rsid w:val="00142CE8"/>
    <w:rsid w:val="00147A5C"/>
    <w:rsid w:val="00151483"/>
    <w:rsid w:val="0015463C"/>
    <w:rsid w:val="0015637C"/>
    <w:rsid w:val="0016190C"/>
    <w:rsid w:val="00162092"/>
    <w:rsid w:val="00165ABC"/>
    <w:rsid w:val="001710C0"/>
    <w:rsid w:val="00172F58"/>
    <w:rsid w:val="00173F01"/>
    <w:rsid w:val="001869CE"/>
    <w:rsid w:val="001917D5"/>
    <w:rsid w:val="001A1599"/>
    <w:rsid w:val="001A2D6D"/>
    <w:rsid w:val="001B7270"/>
    <w:rsid w:val="001C005C"/>
    <w:rsid w:val="001D5829"/>
    <w:rsid w:val="001E6752"/>
    <w:rsid w:val="001F18C4"/>
    <w:rsid w:val="001F2DD5"/>
    <w:rsid w:val="001F5531"/>
    <w:rsid w:val="00203506"/>
    <w:rsid w:val="00203727"/>
    <w:rsid w:val="0020629D"/>
    <w:rsid w:val="00212540"/>
    <w:rsid w:val="002149F6"/>
    <w:rsid w:val="00222301"/>
    <w:rsid w:val="002266B5"/>
    <w:rsid w:val="00242D22"/>
    <w:rsid w:val="00251D09"/>
    <w:rsid w:val="00252A44"/>
    <w:rsid w:val="00262EE2"/>
    <w:rsid w:val="00263A9C"/>
    <w:rsid w:val="00265FB4"/>
    <w:rsid w:val="00266A96"/>
    <w:rsid w:val="00267541"/>
    <w:rsid w:val="002700D3"/>
    <w:rsid w:val="002704B2"/>
    <w:rsid w:val="002741DD"/>
    <w:rsid w:val="00287159"/>
    <w:rsid w:val="00293387"/>
    <w:rsid w:val="002944D2"/>
    <w:rsid w:val="002952DC"/>
    <w:rsid w:val="002A174A"/>
    <w:rsid w:val="002A2038"/>
    <w:rsid w:val="002A5E05"/>
    <w:rsid w:val="002B62AF"/>
    <w:rsid w:val="002B6FEF"/>
    <w:rsid w:val="002C3811"/>
    <w:rsid w:val="002C39E9"/>
    <w:rsid w:val="002C4B1F"/>
    <w:rsid w:val="002D092C"/>
    <w:rsid w:val="002D1D9E"/>
    <w:rsid w:val="002D5A91"/>
    <w:rsid w:val="002F0B58"/>
    <w:rsid w:val="003016D6"/>
    <w:rsid w:val="00304F4C"/>
    <w:rsid w:val="003224BC"/>
    <w:rsid w:val="00324283"/>
    <w:rsid w:val="00325D28"/>
    <w:rsid w:val="003271AC"/>
    <w:rsid w:val="00330A49"/>
    <w:rsid w:val="003358CC"/>
    <w:rsid w:val="003370B3"/>
    <w:rsid w:val="003439F6"/>
    <w:rsid w:val="003463AF"/>
    <w:rsid w:val="003514F6"/>
    <w:rsid w:val="003649AF"/>
    <w:rsid w:val="00366CE1"/>
    <w:rsid w:val="003804E5"/>
    <w:rsid w:val="003818E1"/>
    <w:rsid w:val="00385BF3"/>
    <w:rsid w:val="0038684C"/>
    <w:rsid w:val="00387901"/>
    <w:rsid w:val="00390FAC"/>
    <w:rsid w:val="003927DE"/>
    <w:rsid w:val="003A70F1"/>
    <w:rsid w:val="003B1FAC"/>
    <w:rsid w:val="003C14D0"/>
    <w:rsid w:val="003C29C2"/>
    <w:rsid w:val="003C5B84"/>
    <w:rsid w:val="003D0CFB"/>
    <w:rsid w:val="003D359B"/>
    <w:rsid w:val="003E6F79"/>
    <w:rsid w:val="003F1F36"/>
    <w:rsid w:val="003F7ED8"/>
    <w:rsid w:val="00403672"/>
    <w:rsid w:val="00407BF8"/>
    <w:rsid w:val="004211BC"/>
    <w:rsid w:val="00425D24"/>
    <w:rsid w:val="00427C1D"/>
    <w:rsid w:val="0043651D"/>
    <w:rsid w:val="00452513"/>
    <w:rsid w:val="00461CD1"/>
    <w:rsid w:val="00463325"/>
    <w:rsid w:val="00463FB9"/>
    <w:rsid w:val="004652E8"/>
    <w:rsid w:val="004739A1"/>
    <w:rsid w:val="00474366"/>
    <w:rsid w:val="0047639F"/>
    <w:rsid w:val="00477128"/>
    <w:rsid w:val="00480CAB"/>
    <w:rsid w:val="00481110"/>
    <w:rsid w:val="0048356B"/>
    <w:rsid w:val="004907EF"/>
    <w:rsid w:val="004A0EAF"/>
    <w:rsid w:val="004A57E3"/>
    <w:rsid w:val="004A7321"/>
    <w:rsid w:val="004B2548"/>
    <w:rsid w:val="004B2871"/>
    <w:rsid w:val="004B32FE"/>
    <w:rsid w:val="004C1E96"/>
    <w:rsid w:val="004F0EC5"/>
    <w:rsid w:val="004F28FA"/>
    <w:rsid w:val="00507DC1"/>
    <w:rsid w:val="00512E5F"/>
    <w:rsid w:val="0051670B"/>
    <w:rsid w:val="00527202"/>
    <w:rsid w:val="0053450D"/>
    <w:rsid w:val="00537C76"/>
    <w:rsid w:val="00551D4C"/>
    <w:rsid w:val="00561FEC"/>
    <w:rsid w:val="0056249C"/>
    <w:rsid w:val="00567F8D"/>
    <w:rsid w:val="0057280E"/>
    <w:rsid w:val="00581C91"/>
    <w:rsid w:val="005860C1"/>
    <w:rsid w:val="00586AC1"/>
    <w:rsid w:val="00595AE6"/>
    <w:rsid w:val="005A30D5"/>
    <w:rsid w:val="005A79C2"/>
    <w:rsid w:val="005B4F3D"/>
    <w:rsid w:val="005B5122"/>
    <w:rsid w:val="005C6D27"/>
    <w:rsid w:val="005D06BE"/>
    <w:rsid w:val="005E10EB"/>
    <w:rsid w:val="005E1779"/>
    <w:rsid w:val="005F7980"/>
    <w:rsid w:val="005F7EFA"/>
    <w:rsid w:val="00612ECD"/>
    <w:rsid w:val="006157D1"/>
    <w:rsid w:val="00632C11"/>
    <w:rsid w:val="006354AF"/>
    <w:rsid w:val="006402F6"/>
    <w:rsid w:val="00640824"/>
    <w:rsid w:val="00641DAC"/>
    <w:rsid w:val="006422AE"/>
    <w:rsid w:val="0064430D"/>
    <w:rsid w:val="006572DB"/>
    <w:rsid w:val="006621E9"/>
    <w:rsid w:val="0066452F"/>
    <w:rsid w:val="006816B0"/>
    <w:rsid w:val="00683D69"/>
    <w:rsid w:val="00686C6D"/>
    <w:rsid w:val="00691E5C"/>
    <w:rsid w:val="006932C4"/>
    <w:rsid w:val="006A1304"/>
    <w:rsid w:val="006A157A"/>
    <w:rsid w:val="006A41A3"/>
    <w:rsid w:val="006B046A"/>
    <w:rsid w:val="006B563F"/>
    <w:rsid w:val="006B6424"/>
    <w:rsid w:val="006D2ADB"/>
    <w:rsid w:val="006E4237"/>
    <w:rsid w:val="006E74BF"/>
    <w:rsid w:val="006F1E3F"/>
    <w:rsid w:val="006F3568"/>
    <w:rsid w:val="007038BF"/>
    <w:rsid w:val="007077B5"/>
    <w:rsid w:val="007117D6"/>
    <w:rsid w:val="007129B5"/>
    <w:rsid w:val="007135D9"/>
    <w:rsid w:val="007249F0"/>
    <w:rsid w:val="0073256A"/>
    <w:rsid w:val="00734D34"/>
    <w:rsid w:val="00737C71"/>
    <w:rsid w:val="00740445"/>
    <w:rsid w:val="007455D4"/>
    <w:rsid w:val="00755E35"/>
    <w:rsid w:val="00761CD6"/>
    <w:rsid w:val="007651D3"/>
    <w:rsid w:val="00767715"/>
    <w:rsid w:val="007709AB"/>
    <w:rsid w:val="00771894"/>
    <w:rsid w:val="00777293"/>
    <w:rsid w:val="0078742F"/>
    <w:rsid w:val="00790207"/>
    <w:rsid w:val="00791CAC"/>
    <w:rsid w:val="007A247B"/>
    <w:rsid w:val="007A6F2A"/>
    <w:rsid w:val="007B0424"/>
    <w:rsid w:val="007C10B0"/>
    <w:rsid w:val="007C2000"/>
    <w:rsid w:val="007D1AAE"/>
    <w:rsid w:val="007D31C4"/>
    <w:rsid w:val="007D500C"/>
    <w:rsid w:val="007D5BD9"/>
    <w:rsid w:val="007E1243"/>
    <w:rsid w:val="007E2E7B"/>
    <w:rsid w:val="007E7D83"/>
    <w:rsid w:val="007F7E6F"/>
    <w:rsid w:val="0080310E"/>
    <w:rsid w:val="008047D5"/>
    <w:rsid w:val="00806A3C"/>
    <w:rsid w:val="00813998"/>
    <w:rsid w:val="0081564E"/>
    <w:rsid w:val="00840BED"/>
    <w:rsid w:val="008436A9"/>
    <w:rsid w:val="0084576E"/>
    <w:rsid w:val="00846A10"/>
    <w:rsid w:val="00851D8D"/>
    <w:rsid w:val="00856FD4"/>
    <w:rsid w:val="00871DD1"/>
    <w:rsid w:val="00873346"/>
    <w:rsid w:val="00897DBC"/>
    <w:rsid w:val="008A114D"/>
    <w:rsid w:val="008A1611"/>
    <w:rsid w:val="008A7333"/>
    <w:rsid w:val="008B10A3"/>
    <w:rsid w:val="008B20DA"/>
    <w:rsid w:val="008C315C"/>
    <w:rsid w:val="008C73D3"/>
    <w:rsid w:val="008D2743"/>
    <w:rsid w:val="008D6B9D"/>
    <w:rsid w:val="008E214F"/>
    <w:rsid w:val="008F1EB7"/>
    <w:rsid w:val="008F1F76"/>
    <w:rsid w:val="008F45AE"/>
    <w:rsid w:val="009029F2"/>
    <w:rsid w:val="009040DE"/>
    <w:rsid w:val="00907BEE"/>
    <w:rsid w:val="009107CF"/>
    <w:rsid w:val="009153F7"/>
    <w:rsid w:val="0091700C"/>
    <w:rsid w:val="009233A9"/>
    <w:rsid w:val="0092455A"/>
    <w:rsid w:val="009259BD"/>
    <w:rsid w:val="00926A43"/>
    <w:rsid w:val="00926B26"/>
    <w:rsid w:val="00931151"/>
    <w:rsid w:val="00931DFC"/>
    <w:rsid w:val="00940F74"/>
    <w:rsid w:val="00942523"/>
    <w:rsid w:val="00944454"/>
    <w:rsid w:val="009447E7"/>
    <w:rsid w:val="009472D1"/>
    <w:rsid w:val="00954ABC"/>
    <w:rsid w:val="00965F82"/>
    <w:rsid w:val="00970D31"/>
    <w:rsid w:val="0098143B"/>
    <w:rsid w:val="0098263A"/>
    <w:rsid w:val="00982946"/>
    <w:rsid w:val="009B6515"/>
    <w:rsid w:val="009D1DBA"/>
    <w:rsid w:val="009D3384"/>
    <w:rsid w:val="009D79AB"/>
    <w:rsid w:val="009E41D7"/>
    <w:rsid w:val="009F4004"/>
    <w:rsid w:val="009F50F2"/>
    <w:rsid w:val="009F5CB7"/>
    <w:rsid w:val="00A10BAE"/>
    <w:rsid w:val="00A12541"/>
    <w:rsid w:val="00A14DF7"/>
    <w:rsid w:val="00A15D5D"/>
    <w:rsid w:val="00A36611"/>
    <w:rsid w:val="00A3747A"/>
    <w:rsid w:val="00A41D85"/>
    <w:rsid w:val="00A44D2D"/>
    <w:rsid w:val="00A475F3"/>
    <w:rsid w:val="00A47B4A"/>
    <w:rsid w:val="00A54174"/>
    <w:rsid w:val="00A54FAA"/>
    <w:rsid w:val="00A57C60"/>
    <w:rsid w:val="00A654F4"/>
    <w:rsid w:val="00A76732"/>
    <w:rsid w:val="00A878D1"/>
    <w:rsid w:val="00A91B19"/>
    <w:rsid w:val="00A9538F"/>
    <w:rsid w:val="00A96563"/>
    <w:rsid w:val="00AA3EE9"/>
    <w:rsid w:val="00AA7370"/>
    <w:rsid w:val="00AA77B0"/>
    <w:rsid w:val="00AC66E7"/>
    <w:rsid w:val="00AD5FCE"/>
    <w:rsid w:val="00AE6C0A"/>
    <w:rsid w:val="00B043CD"/>
    <w:rsid w:val="00B05A48"/>
    <w:rsid w:val="00B13643"/>
    <w:rsid w:val="00B14CFA"/>
    <w:rsid w:val="00B21BE5"/>
    <w:rsid w:val="00B27180"/>
    <w:rsid w:val="00B31A9D"/>
    <w:rsid w:val="00B31E62"/>
    <w:rsid w:val="00B402B8"/>
    <w:rsid w:val="00B5505F"/>
    <w:rsid w:val="00B55955"/>
    <w:rsid w:val="00B61DE5"/>
    <w:rsid w:val="00B64372"/>
    <w:rsid w:val="00B732EC"/>
    <w:rsid w:val="00B75473"/>
    <w:rsid w:val="00B76EE7"/>
    <w:rsid w:val="00B8272A"/>
    <w:rsid w:val="00B872E3"/>
    <w:rsid w:val="00B87C9E"/>
    <w:rsid w:val="00B937D8"/>
    <w:rsid w:val="00B97B19"/>
    <w:rsid w:val="00BA4B85"/>
    <w:rsid w:val="00BB255B"/>
    <w:rsid w:val="00BB3095"/>
    <w:rsid w:val="00BB454B"/>
    <w:rsid w:val="00BC1D2D"/>
    <w:rsid w:val="00BC3276"/>
    <w:rsid w:val="00BD3D17"/>
    <w:rsid w:val="00BF1C8B"/>
    <w:rsid w:val="00C07C27"/>
    <w:rsid w:val="00C1563C"/>
    <w:rsid w:val="00C1624B"/>
    <w:rsid w:val="00C23BF6"/>
    <w:rsid w:val="00C2782D"/>
    <w:rsid w:val="00C31165"/>
    <w:rsid w:val="00C31D86"/>
    <w:rsid w:val="00C33C66"/>
    <w:rsid w:val="00C3681F"/>
    <w:rsid w:val="00C511BD"/>
    <w:rsid w:val="00C56CED"/>
    <w:rsid w:val="00C652D7"/>
    <w:rsid w:val="00C663C3"/>
    <w:rsid w:val="00C92BC1"/>
    <w:rsid w:val="00CA00AA"/>
    <w:rsid w:val="00CA52F4"/>
    <w:rsid w:val="00CA7764"/>
    <w:rsid w:val="00CD146B"/>
    <w:rsid w:val="00CE4F3C"/>
    <w:rsid w:val="00CE5627"/>
    <w:rsid w:val="00CE7C80"/>
    <w:rsid w:val="00CF0742"/>
    <w:rsid w:val="00CF293B"/>
    <w:rsid w:val="00D06E1F"/>
    <w:rsid w:val="00D071CB"/>
    <w:rsid w:val="00D21F0D"/>
    <w:rsid w:val="00D239C0"/>
    <w:rsid w:val="00D33B93"/>
    <w:rsid w:val="00D41946"/>
    <w:rsid w:val="00D44947"/>
    <w:rsid w:val="00D45E9E"/>
    <w:rsid w:val="00D46C39"/>
    <w:rsid w:val="00D55BD2"/>
    <w:rsid w:val="00D56399"/>
    <w:rsid w:val="00D604DF"/>
    <w:rsid w:val="00D6191E"/>
    <w:rsid w:val="00D628D5"/>
    <w:rsid w:val="00D66C16"/>
    <w:rsid w:val="00D70D4C"/>
    <w:rsid w:val="00D719A9"/>
    <w:rsid w:val="00D77778"/>
    <w:rsid w:val="00D82449"/>
    <w:rsid w:val="00D943B9"/>
    <w:rsid w:val="00D95B70"/>
    <w:rsid w:val="00DA2002"/>
    <w:rsid w:val="00DA3C00"/>
    <w:rsid w:val="00DA6852"/>
    <w:rsid w:val="00DB571B"/>
    <w:rsid w:val="00DB7E4A"/>
    <w:rsid w:val="00DC2114"/>
    <w:rsid w:val="00DC294D"/>
    <w:rsid w:val="00DE331B"/>
    <w:rsid w:val="00DE3C83"/>
    <w:rsid w:val="00DE61A5"/>
    <w:rsid w:val="00DF4217"/>
    <w:rsid w:val="00DF66AA"/>
    <w:rsid w:val="00E025C6"/>
    <w:rsid w:val="00E14A81"/>
    <w:rsid w:val="00E17D48"/>
    <w:rsid w:val="00E2123A"/>
    <w:rsid w:val="00E230BF"/>
    <w:rsid w:val="00E247D0"/>
    <w:rsid w:val="00E324A4"/>
    <w:rsid w:val="00E42001"/>
    <w:rsid w:val="00E51D70"/>
    <w:rsid w:val="00E60A5E"/>
    <w:rsid w:val="00E64CA4"/>
    <w:rsid w:val="00E76099"/>
    <w:rsid w:val="00E824E6"/>
    <w:rsid w:val="00E86A4E"/>
    <w:rsid w:val="00E900F2"/>
    <w:rsid w:val="00E9121E"/>
    <w:rsid w:val="00E9630F"/>
    <w:rsid w:val="00EA1651"/>
    <w:rsid w:val="00EA1B25"/>
    <w:rsid w:val="00EA2F17"/>
    <w:rsid w:val="00EA31F6"/>
    <w:rsid w:val="00EA5369"/>
    <w:rsid w:val="00EB43E2"/>
    <w:rsid w:val="00EB583D"/>
    <w:rsid w:val="00ED48B9"/>
    <w:rsid w:val="00ED4AFD"/>
    <w:rsid w:val="00EF2DF6"/>
    <w:rsid w:val="00EF79E2"/>
    <w:rsid w:val="00F05D0D"/>
    <w:rsid w:val="00F06A00"/>
    <w:rsid w:val="00F12F3D"/>
    <w:rsid w:val="00F239C6"/>
    <w:rsid w:val="00F302E4"/>
    <w:rsid w:val="00F46FC5"/>
    <w:rsid w:val="00F50BA1"/>
    <w:rsid w:val="00F560DF"/>
    <w:rsid w:val="00F74A37"/>
    <w:rsid w:val="00F74EF3"/>
    <w:rsid w:val="00F77286"/>
    <w:rsid w:val="00F84272"/>
    <w:rsid w:val="00F84710"/>
    <w:rsid w:val="00F91978"/>
    <w:rsid w:val="00FA64BA"/>
    <w:rsid w:val="00FA6A80"/>
    <w:rsid w:val="00FB0CCE"/>
    <w:rsid w:val="00FC71AE"/>
    <w:rsid w:val="00FD174B"/>
    <w:rsid w:val="00FD2D58"/>
    <w:rsid w:val="00FE35AF"/>
    <w:rsid w:val="00FE6007"/>
    <w:rsid w:val="00FF42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1CB"/>
    <w:pPr>
      <w:ind w:left="720"/>
      <w:contextualSpacing/>
    </w:pPr>
  </w:style>
  <w:style w:type="paragraph" w:styleId="Textedebulles">
    <w:name w:val="Balloon Text"/>
    <w:basedOn w:val="Normal"/>
    <w:link w:val="TextedebullesCar"/>
    <w:uiPriority w:val="99"/>
    <w:semiHidden/>
    <w:unhideWhenUsed/>
    <w:rsid w:val="00686C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C6D"/>
    <w:rPr>
      <w:rFonts w:ascii="Tahoma" w:hAnsi="Tahoma" w:cs="Tahoma"/>
      <w:sz w:val="16"/>
      <w:szCs w:val="16"/>
      <w:lang w:val="fr-CA"/>
    </w:rPr>
  </w:style>
  <w:style w:type="table" w:styleId="Grilledutableau">
    <w:name w:val="Table Grid"/>
    <w:basedOn w:val="TableauNormal"/>
    <w:uiPriority w:val="59"/>
    <w:rsid w:val="006A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3651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1CB"/>
    <w:pPr>
      <w:ind w:left="720"/>
      <w:contextualSpacing/>
    </w:pPr>
  </w:style>
  <w:style w:type="paragraph" w:styleId="Textedebulles">
    <w:name w:val="Balloon Text"/>
    <w:basedOn w:val="Normal"/>
    <w:link w:val="TextedebullesCar"/>
    <w:uiPriority w:val="99"/>
    <w:semiHidden/>
    <w:unhideWhenUsed/>
    <w:rsid w:val="00686C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C6D"/>
    <w:rPr>
      <w:rFonts w:ascii="Tahoma" w:hAnsi="Tahoma" w:cs="Tahoma"/>
      <w:sz w:val="16"/>
      <w:szCs w:val="16"/>
      <w:lang w:val="fr-CA"/>
    </w:rPr>
  </w:style>
  <w:style w:type="table" w:styleId="Grilledutableau">
    <w:name w:val="Table Grid"/>
    <w:basedOn w:val="TableauNormal"/>
    <w:uiPriority w:val="59"/>
    <w:rsid w:val="006A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365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864220">
      <w:bodyDiv w:val="1"/>
      <w:marLeft w:val="0"/>
      <w:marRight w:val="0"/>
      <w:marTop w:val="0"/>
      <w:marBottom w:val="0"/>
      <w:divBdr>
        <w:top w:val="none" w:sz="0" w:space="0" w:color="auto"/>
        <w:left w:val="none" w:sz="0" w:space="0" w:color="auto"/>
        <w:bottom w:val="none" w:sz="0" w:space="0" w:color="auto"/>
        <w:right w:val="none" w:sz="0" w:space="0" w:color="auto"/>
      </w:divBdr>
    </w:div>
    <w:div w:id="620067508">
      <w:bodyDiv w:val="1"/>
      <w:marLeft w:val="0"/>
      <w:marRight w:val="0"/>
      <w:marTop w:val="0"/>
      <w:marBottom w:val="0"/>
      <w:divBdr>
        <w:top w:val="none" w:sz="0" w:space="0" w:color="auto"/>
        <w:left w:val="none" w:sz="0" w:space="0" w:color="auto"/>
        <w:bottom w:val="none" w:sz="0" w:space="0" w:color="auto"/>
        <w:right w:val="none" w:sz="0" w:space="0" w:color="auto"/>
      </w:divBdr>
    </w:div>
    <w:div w:id="988747802">
      <w:bodyDiv w:val="1"/>
      <w:marLeft w:val="0"/>
      <w:marRight w:val="0"/>
      <w:marTop w:val="0"/>
      <w:marBottom w:val="0"/>
      <w:divBdr>
        <w:top w:val="none" w:sz="0" w:space="0" w:color="auto"/>
        <w:left w:val="none" w:sz="0" w:space="0" w:color="auto"/>
        <w:bottom w:val="none" w:sz="0" w:space="0" w:color="auto"/>
        <w:right w:val="none" w:sz="0" w:space="0" w:color="auto"/>
      </w:divBdr>
    </w:div>
    <w:div w:id="1941838954">
      <w:bodyDiv w:val="1"/>
      <w:marLeft w:val="0"/>
      <w:marRight w:val="0"/>
      <w:marTop w:val="0"/>
      <w:marBottom w:val="0"/>
      <w:divBdr>
        <w:top w:val="none" w:sz="0" w:space="0" w:color="auto"/>
        <w:left w:val="none" w:sz="0" w:space="0" w:color="auto"/>
        <w:bottom w:val="none" w:sz="0" w:space="0" w:color="auto"/>
        <w:right w:val="none" w:sz="0" w:space="0" w:color="auto"/>
      </w:divBdr>
    </w:div>
    <w:div w:id="20489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3.wmf"/><Relationship Id="rId19" Type="http://schemas.openxmlformats.org/officeDocument/2006/relationships/oleObject" Target="embeddings/oleObject6.bin"/><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6A985-4048-4680-998C-DE7F0C9D0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551</Words>
  <Characters>3033</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deswjb</dc:creator>
  <cp:lastModifiedBy>F. Charles</cp:lastModifiedBy>
  <cp:revision>2</cp:revision>
  <cp:lastPrinted>2022-02-15T14:49:00Z</cp:lastPrinted>
  <dcterms:created xsi:type="dcterms:W3CDTF">2022-11-08T19:33:00Z</dcterms:created>
  <dcterms:modified xsi:type="dcterms:W3CDTF">2022-11-08T19:33:00Z</dcterms:modified>
</cp:coreProperties>
</file>