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D9" w:rsidRDefault="00CB6B17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-438150</wp:posOffset>
                </wp:positionV>
                <wp:extent cx="7058025" cy="1945005"/>
                <wp:effectExtent l="19050" t="19050" r="19050" b="1714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8025" cy="1945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MINISTÈRE DE L’</w:t>
                            </w:r>
                            <w:r w:rsidR="00287FEF">
                              <w:rPr>
                                <w:b/>
                              </w:rPr>
                              <w:t>É</w:t>
                            </w:r>
                            <w:r>
                              <w:rPr>
                                <w:b/>
                              </w:rPr>
                              <w:t>DUCATION NATIONALE ET DE LA FORMATION PROFESSIONNELLE</w:t>
                            </w:r>
                            <w:r w:rsidR="0029725F">
                              <w:rPr>
                                <w:b/>
                              </w:rPr>
                              <w:t xml:space="preserve"> (MENFP)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D’ENSEIGNEMENT GÉNÉRAL</w:t>
                            </w:r>
                          </w:p>
                          <w:p w:rsidR="005C7177" w:rsidRDefault="005C7177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SÉRIES : (SES, LET/LA/ARTS, SMP)</w:t>
                            </w:r>
                          </w:p>
                          <w:p w:rsidR="005C7177" w:rsidRDefault="00463D80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BACCALAURÉAT </w:t>
                            </w:r>
                            <w:r w:rsidR="005C7177">
                              <w:rPr>
                                <w:b/>
                              </w:rPr>
                              <w:t xml:space="preserve">SESSION ORDINARE </w:t>
                            </w:r>
                            <w:r w:rsidR="009B32B6">
                              <w:rPr>
                                <w:b/>
                              </w:rPr>
                              <w:t xml:space="preserve">- </w:t>
                            </w:r>
                            <w:r w:rsidR="005C7177">
                              <w:rPr>
                                <w:b/>
                              </w:rPr>
                              <w:t>JUI</w:t>
                            </w:r>
                            <w:r w:rsidR="0022016B">
                              <w:rPr>
                                <w:b/>
                              </w:rPr>
                              <w:t>N</w:t>
                            </w:r>
                            <w:r w:rsidR="005C7177">
                              <w:rPr>
                                <w:b/>
                              </w:rPr>
                              <w:t xml:space="preserve"> 201</w:t>
                            </w:r>
                            <w:r w:rsidR="00744F00">
                              <w:rPr>
                                <w:b/>
                              </w:rPr>
                              <w:t>6</w:t>
                            </w:r>
                          </w:p>
                          <w:p w:rsidR="005C7177" w:rsidRDefault="00463D80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EXAMENS DE </w:t>
                            </w:r>
                            <w:r w:rsidR="005C7177">
                              <w:rPr>
                                <w:b/>
                              </w:rPr>
                              <w:t>FIN D’ÉTUDES SECONDAIRES</w:t>
                            </w:r>
                          </w:p>
                          <w:p w:rsidR="005C7177" w:rsidRPr="005C7177" w:rsidRDefault="004901A9" w:rsidP="005C717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</w:rPr>
                              <w:t>INFORMATIQUE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2.75pt;margin-top:-34.5pt;width:555.75pt;height:15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" strokeweight="2.25pt">
                <v:textbox>
                  <w:txbxContent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MINISTÈRE DE L’</w:t>
                      </w:r>
                      <w:r w:rsidR="00287FEF">
                        <w:rPr>
                          <w:b/>
                        </w:rPr>
                        <w:t>É</w:t>
                      </w:r>
                      <w:r>
                        <w:rPr>
                          <w:b/>
                        </w:rPr>
                        <w:t>DUCATION NATIONALE ET DE LA FORMATION PROFESSIONNELLE</w:t>
                      </w:r>
                      <w:r w:rsidR="0029725F">
                        <w:rPr>
                          <w:b/>
                        </w:rPr>
                        <w:t xml:space="preserve"> (MENFP)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D’ENSEIGNEMENT GÉNÉRAL</w:t>
                      </w:r>
                    </w:p>
                    <w:p w:rsidR="005C7177" w:rsidRDefault="005C7177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SÉRIES : (SES, LET/LA/ARTS, SMP)</w:t>
                      </w:r>
                    </w:p>
                    <w:p w:rsidR="005C7177" w:rsidRDefault="00463D80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BACCALAURÉAT </w:t>
                      </w:r>
                      <w:r w:rsidR="005C7177">
                        <w:rPr>
                          <w:b/>
                        </w:rPr>
                        <w:t xml:space="preserve">SESSION ORDINARE </w:t>
                      </w:r>
                      <w:r w:rsidR="009B32B6">
                        <w:rPr>
                          <w:b/>
                        </w:rPr>
                        <w:t xml:space="preserve">- </w:t>
                      </w:r>
                      <w:r w:rsidR="005C7177">
                        <w:rPr>
                          <w:b/>
                        </w:rPr>
                        <w:t>JUI</w:t>
                      </w:r>
                      <w:r w:rsidR="0022016B">
                        <w:rPr>
                          <w:b/>
                        </w:rPr>
                        <w:t>N</w:t>
                      </w:r>
                      <w:r w:rsidR="005C7177">
                        <w:rPr>
                          <w:b/>
                        </w:rPr>
                        <w:t xml:space="preserve"> 201</w:t>
                      </w:r>
                      <w:r w:rsidR="00744F00">
                        <w:rPr>
                          <w:b/>
                        </w:rPr>
                        <w:t>6</w:t>
                      </w:r>
                    </w:p>
                    <w:p w:rsidR="005C7177" w:rsidRDefault="00463D80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EXAMENS DE </w:t>
                      </w:r>
                      <w:r w:rsidR="005C7177">
                        <w:rPr>
                          <w:b/>
                        </w:rPr>
                        <w:t>FIN D’ÉTUDES SECONDAIRES</w:t>
                      </w:r>
                    </w:p>
                    <w:p w:rsidR="005C7177" w:rsidRPr="005C7177" w:rsidRDefault="004901A9" w:rsidP="005C717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Arial Black" w:hAnsi="Arial Black"/>
                          <w:b/>
                        </w:rPr>
                        <w:t>INFORMATIQUE</w:t>
                      </w:r>
                    </w:p>
                  </w:txbxContent>
                </v:textbox>
              </v:rect>
            </w:pict>
          </mc:Fallback>
        </mc:AlternateContent>
      </w:r>
    </w:p>
    <w:p w:rsidR="005C7177" w:rsidRDefault="005C7177"/>
    <w:p w:rsidR="005C7177" w:rsidRDefault="005C7177"/>
    <w:p w:rsidR="005C7177" w:rsidRDefault="005C7177"/>
    <w:p w:rsidR="005C7177" w:rsidRDefault="005C7177"/>
    <w:p w:rsidR="005C7177" w:rsidRDefault="001E1E17"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margin-left:426.3pt;margin-top:4.7pt;width:104.25pt;height:33.7pt;z-index:251660288" fillcolor="black [3213]" strokecolor="black [3213]">
            <v:shadow color="#868686"/>
            <v:textpath style="font-family:&quot;Arial Black&quot;;v-text-kern:t" trim="t" fitpath="t" string="Item"/>
          </v:shape>
        </w:pict>
      </w:r>
    </w:p>
    <w:p w:rsidR="005C7177" w:rsidRDefault="005C7177"/>
    <w:p w:rsidR="004901A9" w:rsidRDefault="004901A9">
      <w:pPr>
        <w:rPr>
          <w:b/>
          <w:i/>
          <w:sz w:val="20"/>
          <w:szCs w:val="20"/>
          <w:u w:val="single"/>
        </w:rPr>
      </w:pPr>
    </w:p>
    <w:p w:rsidR="004901A9" w:rsidRDefault="004901A9">
      <w:pPr>
        <w:rPr>
          <w:b/>
          <w:i/>
          <w:sz w:val="20"/>
          <w:szCs w:val="20"/>
          <w:u w:val="single"/>
        </w:rPr>
      </w:pPr>
    </w:p>
    <w:p w:rsidR="004901A9" w:rsidRDefault="004901A9">
      <w:pPr>
        <w:rPr>
          <w:b/>
          <w:i/>
          <w:sz w:val="20"/>
          <w:szCs w:val="20"/>
          <w:u w:val="single"/>
        </w:rPr>
      </w:pPr>
    </w:p>
    <w:p w:rsidR="005C7177" w:rsidRPr="00E65A2E" w:rsidRDefault="005C7177">
      <w:pPr>
        <w:rPr>
          <w:b/>
          <w:i/>
          <w:sz w:val="20"/>
          <w:szCs w:val="20"/>
        </w:rPr>
      </w:pPr>
      <w:proofErr w:type="gramStart"/>
      <w:r w:rsidRPr="00E65A2E">
        <w:rPr>
          <w:b/>
          <w:i/>
          <w:sz w:val="20"/>
          <w:szCs w:val="20"/>
          <w:u w:val="single"/>
        </w:rPr>
        <w:t>Consignes</w:t>
      </w:r>
      <w:proofErr w:type="gramEnd"/>
      <w:r w:rsidRPr="00E65A2E">
        <w:rPr>
          <w:b/>
          <w:i/>
          <w:sz w:val="20"/>
          <w:szCs w:val="20"/>
          <w:u w:val="single"/>
        </w:rPr>
        <w:t> </w:t>
      </w:r>
      <w:r w:rsidRPr="00E65A2E">
        <w:rPr>
          <w:b/>
          <w:i/>
          <w:sz w:val="20"/>
          <w:szCs w:val="20"/>
        </w:rPr>
        <w:t>:</w:t>
      </w:r>
    </w:p>
    <w:p w:rsidR="005C7177" w:rsidRPr="00DD2B38" w:rsidRDefault="005C7177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L’usage de la calculatrice programmable est interdit</w:t>
      </w:r>
    </w:p>
    <w:p w:rsidR="005C7177" w:rsidRPr="00DD2B38" w:rsidRDefault="00463D80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463D80">
        <w:rPr>
          <w:b/>
          <w:i/>
          <w:noProof/>
          <w:sz w:val="18"/>
          <w:szCs w:val="18"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-148590</wp:posOffset>
            </wp:positionH>
            <wp:positionV relativeFrom="paragraph">
              <wp:posOffset>-1397635</wp:posOffset>
            </wp:positionV>
            <wp:extent cx="1285875" cy="942975"/>
            <wp:effectExtent l="38100" t="0" r="28575" b="276225"/>
            <wp:wrapNone/>
            <wp:docPr id="4" name="Picture 4" descr="C:\Users\MENFP\Documents\Image\math_clip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NFP\Documents\Image\math_clipar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429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D2B38" w:rsidRPr="00DD2B38">
        <w:rPr>
          <w:b/>
          <w:i/>
          <w:sz w:val="18"/>
          <w:szCs w:val="18"/>
        </w:rPr>
        <w:t>Le téléphone est interdit dans les salles</w:t>
      </w:r>
    </w:p>
    <w:p w:rsidR="00DD2B38" w:rsidRDefault="00DD2B38" w:rsidP="005C7177">
      <w:pPr>
        <w:pStyle w:val="ListParagraph"/>
        <w:numPr>
          <w:ilvl w:val="0"/>
          <w:numId w:val="1"/>
        </w:num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Le silence est obligatoire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</w:p>
    <w:p w:rsidR="00DD2B38" w:rsidRPr="00DD2B38" w:rsidRDefault="00DD2B38" w:rsidP="00DD2B38">
      <w:pPr>
        <w:rPr>
          <w:b/>
          <w:i/>
          <w:sz w:val="18"/>
          <w:szCs w:val="18"/>
        </w:rPr>
      </w:pPr>
      <w:r w:rsidRPr="00DD2B38">
        <w:rPr>
          <w:b/>
          <w:i/>
          <w:sz w:val="18"/>
          <w:szCs w:val="18"/>
        </w:rPr>
        <w:t>Durée de l’épreuve : 1h 30</w:t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</w:r>
      <w:r>
        <w:rPr>
          <w:b/>
          <w:i/>
          <w:sz w:val="18"/>
          <w:szCs w:val="18"/>
        </w:rPr>
        <w:tab/>
        <w:t>Coefficients : (SVT) :</w:t>
      </w:r>
      <w:r w:rsidR="00E80248">
        <w:rPr>
          <w:b/>
          <w:i/>
          <w:sz w:val="18"/>
          <w:szCs w:val="18"/>
        </w:rPr>
        <w:t xml:space="preserve"> 1</w:t>
      </w:r>
      <w:r>
        <w:rPr>
          <w:b/>
          <w:i/>
          <w:sz w:val="18"/>
          <w:szCs w:val="18"/>
        </w:rPr>
        <w:t xml:space="preserve">   (SES) : 1    (SMP) : 1     (LET/LA/ARTS) : 1</w:t>
      </w:r>
    </w:p>
    <w:p w:rsidR="00DD2B38" w:rsidRDefault="00CB6B1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81915</wp:posOffset>
                </wp:positionV>
                <wp:extent cx="6958965" cy="0"/>
                <wp:effectExtent l="9525" t="5715" r="13335" b="1333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8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2pt;margin-top:6.45pt;width:54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dO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"/>
            </w:pict>
          </mc:Fallback>
        </mc:AlternateContent>
      </w:r>
    </w:p>
    <w:p w:rsidR="00B3435F" w:rsidRDefault="00B3435F">
      <w:pPr>
        <w:sectPr w:rsidR="00B3435F" w:rsidSect="005C7177">
          <w:pgSz w:w="12240" w:h="20160" w:code="5"/>
          <w:pgMar w:top="1152" w:right="864" w:bottom="1152" w:left="864" w:header="720" w:footer="720" w:gutter="0"/>
          <w:cols w:space="720"/>
          <w:docGrid w:linePitch="360"/>
        </w:sectPr>
      </w:pPr>
    </w:p>
    <w:p w:rsidR="00C540CB" w:rsidRDefault="00C540CB" w:rsidP="00C540CB">
      <w:pPr>
        <w:pStyle w:val="ListParagraph"/>
        <w:jc w:val="both"/>
      </w:pPr>
    </w:p>
    <w:p w:rsidR="00C540CB" w:rsidRDefault="00C540CB" w:rsidP="00C540CB">
      <w:pPr>
        <w:pStyle w:val="ListParagraph"/>
        <w:jc w:val="both"/>
      </w:pPr>
    </w:p>
    <w:p w:rsidR="00572E81" w:rsidRDefault="008C0314" w:rsidP="00572E81">
      <w:pPr>
        <w:pStyle w:val="ListParagraph"/>
        <w:numPr>
          <w:ilvl w:val="0"/>
          <w:numId w:val="4"/>
        </w:numPr>
        <w:jc w:val="both"/>
      </w:pPr>
      <w:r>
        <w:t>Que</w:t>
      </w:r>
      <w:r w:rsidR="00915CBF">
        <w:t xml:space="preserve"> fait l’algorithme suivant</w:t>
      </w:r>
      <w:r>
        <w:t> ?</w:t>
      </w:r>
    </w:p>
    <w:p w:rsidR="00915CBF" w:rsidRDefault="00915CBF" w:rsidP="00915CBF">
      <w:pPr>
        <w:pStyle w:val="ListParagraph"/>
        <w:jc w:val="both"/>
      </w:pPr>
      <w:r>
        <w:t>/*</w:t>
      </w:r>
    </w:p>
    <w:p w:rsidR="00915CBF" w:rsidRDefault="00915CBF" w:rsidP="00915CBF">
      <w:pPr>
        <w:pStyle w:val="ListParagraph"/>
        <w:jc w:val="both"/>
      </w:pPr>
      <w:r>
        <w:t xml:space="preserve">Variables : </w:t>
      </w:r>
      <w:r>
        <w:rPr>
          <w:i/>
        </w:rPr>
        <w:t>t</w:t>
      </w:r>
      <w:r>
        <w:rPr>
          <w:i/>
          <w:vertAlign w:val="subscript"/>
        </w:rPr>
        <w:t>1</w:t>
      </w:r>
      <w:r>
        <w:rPr>
          <w:i/>
        </w:rPr>
        <w:t>, t</w:t>
      </w:r>
      <w:r>
        <w:rPr>
          <w:i/>
          <w:vertAlign w:val="subscript"/>
        </w:rPr>
        <w:t>2</w:t>
      </w:r>
      <w:r>
        <w:rPr>
          <w:i/>
        </w:rPr>
        <w:t xml:space="preserve"> </w:t>
      </w:r>
      <w:r>
        <w:t>en numérique</w:t>
      </w:r>
    </w:p>
    <w:p w:rsidR="00915CBF" w:rsidRDefault="00915CBF" w:rsidP="00915CBF">
      <w:pPr>
        <w:pStyle w:val="ListParagraph"/>
        <w:jc w:val="both"/>
      </w:pPr>
      <w:r>
        <w:t>Début</w:t>
      </w:r>
    </w:p>
    <w:p w:rsidR="00915CBF" w:rsidRDefault="00CB6B17" w:rsidP="00915CBF">
      <w:pPr>
        <w:pStyle w:val="ListParagraph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594360</wp:posOffset>
                </wp:positionH>
                <wp:positionV relativeFrom="paragraph">
                  <wp:posOffset>114935</wp:posOffset>
                </wp:positionV>
                <wp:extent cx="361950" cy="0"/>
                <wp:effectExtent l="22860" t="48260" r="5715" b="4699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46.8pt;margin-top:9.05pt;width:28.5pt;height:0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">
                <v:stroke endarrow="block" endarrowwidth="narrow"/>
              </v:shape>
            </w:pict>
          </mc:Fallback>
        </mc:AlternateContent>
      </w:r>
      <w:r w:rsidR="00915CBF" w:rsidRPr="00915CBF">
        <w:rPr>
          <w:i/>
        </w:rPr>
        <w:t>t</w:t>
      </w:r>
      <w:r w:rsidR="00915CBF">
        <w:rPr>
          <w:i/>
          <w:vertAlign w:val="subscript"/>
        </w:rPr>
        <w:t>1</w:t>
      </w:r>
      <w:r w:rsidR="00915CBF">
        <w:rPr>
          <w:i/>
        </w:rPr>
        <w:tab/>
      </w:r>
      <w:r w:rsidR="008C0314">
        <w:rPr>
          <w:i/>
        </w:rPr>
        <w:t xml:space="preserve">   </w:t>
      </w:r>
      <w:r w:rsidR="00915CBF">
        <w:t>2</w:t>
      </w:r>
    </w:p>
    <w:p w:rsidR="00915CBF" w:rsidRDefault="00915CBF" w:rsidP="00915CBF">
      <w:pPr>
        <w:pStyle w:val="ListParagraph"/>
        <w:jc w:val="both"/>
      </w:pPr>
      <w:r>
        <w:t>Ecrire (« Entrez un nombre »)</w:t>
      </w:r>
    </w:p>
    <w:p w:rsidR="00915CBF" w:rsidRDefault="00915CBF" w:rsidP="00915CBF">
      <w:pPr>
        <w:pStyle w:val="ListParagraph"/>
        <w:jc w:val="both"/>
      </w:pPr>
      <w:r>
        <w:t>Lire L</w:t>
      </w:r>
      <w:r>
        <w:rPr>
          <w:vertAlign w:val="subscript"/>
        </w:rPr>
        <w:t>2</w:t>
      </w:r>
    </w:p>
    <w:p w:rsidR="00915CBF" w:rsidRDefault="00915CBF" w:rsidP="00915CBF">
      <w:pPr>
        <w:pStyle w:val="ListParagraph"/>
        <w:jc w:val="both"/>
      </w:pPr>
      <w:r>
        <w:t>Ecrire (</w:t>
      </w:r>
      <w:r>
        <w:rPr>
          <w:i/>
        </w:rPr>
        <w:t>t</w:t>
      </w:r>
      <w:r>
        <w:rPr>
          <w:i/>
          <w:vertAlign w:val="subscript"/>
        </w:rPr>
        <w:t>1</w:t>
      </w:r>
      <w:r>
        <w:rPr>
          <w:i/>
        </w:rPr>
        <w:t xml:space="preserve"> * t</w:t>
      </w:r>
      <w:r>
        <w:rPr>
          <w:i/>
          <w:vertAlign w:val="subscript"/>
        </w:rPr>
        <w:t>2</w:t>
      </w:r>
      <w:r>
        <w:t>)</w:t>
      </w:r>
    </w:p>
    <w:p w:rsidR="00915CBF" w:rsidRDefault="00915CBF" w:rsidP="00915CBF">
      <w:pPr>
        <w:pStyle w:val="ListParagraph"/>
        <w:jc w:val="both"/>
      </w:pPr>
      <w:r>
        <w:t>Fin</w:t>
      </w:r>
    </w:p>
    <w:p w:rsidR="00915CBF" w:rsidRDefault="00915CBF" w:rsidP="00915CBF">
      <w:pPr>
        <w:pStyle w:val="ListParagraph"/>
        <w:jc w:val="both"/>
      </w:pPr>
      <w:r>
        <w:t>*/</w:t>
      </w:r>
    </w:p>
    <w:p w:rsidR="00572E81" w:rsidRDefault="00572E81" w:rsidP="00572E81">
      <w:pPr>
        <w:pStyle w:val="ListParagraph"/>
        <w:jc w:val="both"/>
      </w:pPr>
    </w:p>
    <w:p w:rsidR="00857B57" w:rsidRDefault="00857B57" w:rsidP="00572E81">
      <w:pPr>
        <w:pStyle w:val="ListParagraph"/>
        <w:jc w:val="both"/>
      </w:pPr>
    </w:p>
    <w:p w:rsidR="00572E81" w:rsidRDefault="00C540CB" w:rsidP="00572E81">
      <w:pPr>
        <w:pStyle w:val="ListParagraph"/>
        <w:numPr>
          <w:ilvl w:val="0"/>
          <w:numId w:val="4"/>
        </w:numPr>
        <w:jc w:val="both"/>
      </w:pPr>
      <w:r>
        <w:t xml:space="preserve">Ecrire un algorithme permettant de </w:t>
      </w:r>
      <w:r w:rsidR="00915CBF">
        <w:t>résoudre dans R l’équation : A</w:t>
      </w:r>
      <w:r w:rsidR="00915CBF">
        <w:rPr>
          <w:i/>
        </w:rPr>
        <w:t>x</w:t>
      </w:r>
      <w:r w:rsidR="00915CBF">
        <w:rPr>
          <w:i/>
          <w:vertAlign w:val="superscript"/>
        </w:rPr>
        <w:t>2</w:t>
      </w:r>
      <w:r w:rsidR="00915CBF">
        <w:t xml:space="preserve"> + </w:t>
      </w:r>
      <w:proofErr w:type="spellStart"/>
      <w:r w:rsidR="00915CBF">
        <w:t>B</w:t>
      </w:r>
      <w:r w:rsidR="00915CBF">
        <w:rPr>
          <w:i/>
        </w:rPr>
        <w:t>x</w:t>
      </w:r>
      <w:proofErr w:type="spellEnd"/>
      <w:r w:rsidR="00915CBF">
        <w:t xml:space="preserve"> + C = 0, A≠0.</w:t>
      </w:r>
    </w:p>
    <w:p w:rsidR="00C540CB" w:rsidRDefault="00C540CB" w:rsidP="00C540CB">
      <w:pPr>
        <w:pStyle w:val="ListParagraph"/>
      </w:pPr>
    </w:p>
    <w:p w:rsidR="00857B57" w:rsidRDefault="00857B57" w:rsidP="00C540CB">
      <w:pPr>
        <w:pStyle w:val="ListParagraph"/>
      </w:pPr>
    </w:p>
    <w:p w:rsidR="00C540CB" w:rsidRDefault="00C540CB" w:rsidP="00572E81">
      <w:pPr>
        <w:pStyle w:val="ListParagraph"/>
        <w:numPr>
          <w:ilvl w:val="0"/>
          <w:numId w:val="4"/>
        </w:numPr>
        <w:jc w:val="both"/>
      </w:pPr>
      <w:r>
        <w:t>Cocher la bonne réponse.</w:t>
      </w:r>
    </w:p>
    <w:p w:rsidR="00F30E50" w:rsidRDefault="00F30E50" w:rsidP="00F30E50">
      <w:pPr>
        <w:pStyle w:val="ListParagraph"/>
        <w:ind w:left="1080"/>
      </w:pPr>
    </w:p>
    <w:p w:rsidR="00C540CB" w:rsidRDefault="00915CBF" w:rsidP="00C540CB">
      <w:pPr>
        <w:pStyle w:val="ListParagraph"/>
        <w:numPr>
          <w:ilvl w:val="0"/>
          <w:numId w:val="9"/>
        </w:numPr>
      </w:pPr>
      <w:r>
        <w:t>Trouver parmi les logiciels suivants celui qui n’est pas un système d’exploitation</w:t>
      </w:r>
      <w:r w:rsidR="00C540CB">
        <w:t> :</w:t>
      </w:r>
    </w:p>
    <w:p w:rsidR="00F30E50" w:rsidRDefault="00F30E50" w:rsidP="00F30E50">
      <w:pPr>
        <w:pStyle w:val="ListParagraph"/>
        <w:ind w:left="1080"/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C540CB" w:rsidTr="00857B57">
        <w:tc>
          <w:tcPr>
            <w:tcW w:w="360" w:type="dxa"/>
            <w:tcBorders>
              <w:right w:val="single" w:sz="4" w:space="0" w:color="auto"/>
            </w:tcBorders>
          </w:tcPr>
          <w:p w:rsidR="00C540CB" w:rsidRDefault="00C540CB" w:rsidP="00C540CB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0CB" w:rsidRDefault="00915CBF" w:rsidP="00C540CB">
            <w:pPr>
              <w:pStyle w:val="ListParagraph"/>
              <w:ind w:left="0"/>
            </w:pPr>
            <w:r>
              <w:t>Dos</w:t>
            </w:r>
          </w:p>
        </w:tc>
      </w:tr>
    </w:tbl>
    <w:p w:rsidR="00C540CB" w:rsidRPr="00F30E50" w:rsidRDefault="00C540CB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915CBF" w:rsidP="0019243E">
            <w:pPr>
              <w:pStyle w:val="ListParagraph"/>
              <w:ind w:left="0"/>
            </w:pPr>
            <w:r>
              <w:t>Windows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915CBF" w:rsidP="0019243E">
            <w:pPr>
              <w:pStyle w:val="ListParagraph"/>
              <w:ind w:left="0"/>
            </w:pPr>
            <w:r>
              <w:t>Microsoft office</w:t>
            </w:r>
          </w:p>
        </w:tc>
      </w:tr>
    </w:tbl>
    <w:p w:rsidR="00915CBF" w:rsidRPr="00F30E50" w:rsidRDefault="00915CBF" w:rsidP="00915CBF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915CBF" w:rsidTr="00C11122">
        <w:tc>
          <w:tcPr>
            <w:tcW w:w="360" w:type="dxa"/>
            <w:tcBorders>
              <w:right w:val="single" w:sz="4" w:space="0" w:color="auto"/>
            </w:tcBorders>
          </w:tcPr>
          <w:p w:rsidR="00915CBF" w:rsidRDefault="00915CBF" w:rsidP="00C11122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5CBF" w:rsidRDefault="00915CBF" w:rsidP="00C11122">
            <w:pPr>
              <w:pStyle w:val="ListParagraph"/>
              <w:ind w:left="0"/>
            </w:pPr>
            <w:r>
              <w:t>Linux</w:t>
            </w:r>
          </w:p>
        </w:tc>
      </w:tr>
    </w:tbl>
    <w:p w:rsidR="00F30E50" w:rsidRDefault="00F30E50" w:rsidP="00F30E50">
      <w:pPr>
        <w:pStyle w:val="ListParagraph"/>
        <w:ind w:left="1080"/>
      </w:pPr>
    </w:p>
    <w:p w:rsidR="00857B57" w:rsidRDefault="00857B57" w:rsidP="00F30E50">
      <w:pPr>
        <w:pStyle w:val="ListParagraph"/>
        <w:ind w:left="1080"/>
      </w:pPr>
    </w:p>
    <w:p w:rsidR="00F30E50" w:rsidRDefault="00915CBF" w:rsidP="00C540CB">
      <w:pPr>
        <w:pStyle w:val="ListParagraph"/>
        <w:numPr>
          <w:ilvl w:val="0"/>
          <w:numId w:val="9"/>
        </w:numPr>
      </w:pPr>
      <w:r>
        <w:t>Laquelle de ces balises est correctement écrite ?</w:t>
      </w:r>
    </w:p>
    <w:p w:rsidR="00F30E50" w:rsidRDefault="00F30E50" w:rsidP="00F30E50"/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791D39" w:rsidP="00791D39">
            <w:pPr>
              <w:pStyle w:val="ListParagraph"/>
              <w:ind w:left="0"/>
            </w:pPr>
            <w:r>
              <w:t>‹</w:t>
            </w:r>
            <w:proofErr w:type="spellStart"/>
            <w:r>
              <w:t>Title</w:t>
            </w:r>
            <w:proofErr w:type="spellEnd"/>
            <w:r>
              <w:t>› ‹</w:t>
            </w:r>
            <w:r w:rsidR="0094641F">
              <w:t>/</w:t>
            </w:r>
            <w:proofErr w:type="spellStart"/>
            <w:r>
              <w:t>Title</w:t>
            </w:r>
            <w:proofErr w:type="spellEnd"/>
            <w:r>
              <w:t>›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791D39" w:rsidP="0094641F">
            <w:pPr>
              <w:pStyle w:val="ListParagraph"/>
              <w:ind w:left="0"/>
            </w:pPr>
            <w:r>
              <w:t>‹/</w:t>
            </w:r>
            <w:proofErr w:type="spellStart"/>
            <w:r w:rsidR="0094641F">
              <w:t>t</w:t>
            </w:r>
            <w:r>
              <w:t>itle</w:t>
            </w:r>
            <w:proofErr w:type="spellEnd"/>
            <w:r>
              <w:t>› ‹</w:t>
            </w:r>
            <w:proofErr w:type="spellStart"/>
            <w:r w:rsidR="0094641F">
              <w:t>t</w:t>
            </w:r>
            <w:r>
              <w:t>itle</w:t>
            </w:r>
            <w:proofErr w:type="spellEnd"/>
            <w:r>
              <w:t>›</w:t>
            </w:r>
          </w:p>
        </w:tc>
      </w:tr>
    </w:tbl>
    <w:p w:rsidR="00F30E50" w:rsidRPr="00F30E50" w:rsidRDefault="00F30E50" w:rsidP="00F30E50">
      <w:pPr>
        <w:pStyle w:val="ListParagraph"/>
        <w:ind w:left="1080"/>
        <w:rPr>
          <w:sz w:val="12"/>
          <w:szCs w:val="12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60"/>
        <w:gridCol w:w="3780"/>
      </w:tblGrid>
      <w:tr w:rsidR="00F30E50" w:rsidTr="00857B57">
        <w:tc>
          <w:tcPr>
            <w:tcW w:w="360" w:type="dxa"/>
            <w:tcBorders>
              <w:right w:val="single" w:sz="4" w:space="0" w:color="auto"/>
            </w:tcBorders>
          </w:tcPr>
          <w:p w:rsidR="00F30E50" w:rsidRDefault="00F30E50" w:rsidP="0019243E">
            <w:pPr>
              <w:pStyle w:val="ListParagraph"/>
              <w:ind w:left="0"/>
            </w:pP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0E50" w:rsidRDefault="00791D39" w:rsidP="0094641F">
            <w:pPr>
              <w:pStyle w:val="ListParagraph"/>
              <w:ind w:left="0"/>
            </w:pPr>
            <w:r>
              <w:t>‹</w:t>
            </w:r>
            <w:proofErr w:type="spellStart"/>
            <w:r w:rsidR="0094641F">
              <w:t>t</w:t>
            </w:r>
            <w:r>
              <w:t>itle</w:t>
            </w:r>
            <w:proofErr w:type="spellEnd"/>
            <w:r>
              <w:t>› ‹/</w:t>
            </w:r>
            <w:proofErr w:type="spellStart"/>
            <w:r w:rsidR="0094641F">
              <w:t>t</w:t>
            </w:r>
            <w:r>
              <w:t>itle</w:t>
            </w:r>
            <w:proofErr w:type="spellEnd"/>
            <w:r>
              <w:t>›</w:t>
            </w:r>
          </w:p>
        </w:tc>
      </w:tr>
    </w:tbl>
    <w:p w:rsidR="00F30E50" w:rsidRPr="00F30E50" w:rsidRDefault="00F30E50" w:rsidP="00F30E50">
      <w:pPr>
        <w:rPr>
          <w:sz w:val="12"/>
          <w:szCs w:val="12"/>
        </w:rPr>
      </w:pPr>
    </w:p>
    <w:sectPr w:rsidR="00F30E50" w:rsidRPr="00F30E50" w:rsidSect="00D700D0">
      <w:type w:val="continuous"/>
      <w:pgSz w:w="12240" w:h="20160" w:code="5"/>
      <w:pgMar w:top="1152" w:right="864" w:bottom="1152" w:left="864" w:header="720" w:footer="720" w:gutter="0"/>
      <w:cols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55942"/>
    <w:multiLevelType w:val="hybridMultilevel"/>
    <w:tmpl w:val="C8527BA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A91FED"/>
    <w:multiLevelType w:val="hybridMultilevel"/>
    <w:tmpl w:val="D6B8E412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73271"/>
    <w:multiLevelType w:val="hybridMultilevel"/>
    <w:tmpl w:val="368ABC7C"/>
    <w:lvl w:ilvl="0" w:tplc="3646A9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2F5745C"/>
    <w:multiLevelType w:val="hybridMultilevel"/>
    <w:tmpl w:val="52F62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A39CD"/>
    <w:multiLevelType w:val="hybridMultilevel"/>
    <w:tmpl w:val="6A06F294"/>
    <w:lvl w:ilvl="0" w:tplc="8A1CE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1DF0BA7"/>
    <w:multiLevelType w:val="hybridMultilevel"/>
    <w:tmpl w:val="9B406E8E"/>
    <w:lvl w:ilvl="0" w:tplc="F93C2A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E4090D"/>
    <w:multiLevelType w:val="hybridMultilevel"/>
    <w:tmpl w:val="E8A6E2BA"/>
    <w:lvl w:ilvl="0" w:tplc="B2F29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B017A"/>
    <w:multiLevelType w:val="hybridMultilevel"/>
    <w:tmpl w:val="9E2C6582"/>
    <w:lvl w:ilvl="0" w:tplc="AE2C5E8E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F749A"/>
    <w:multiLevelType w:val="hybridMultilevel"/>
    <w:tmpl w:val="531497CA"/>
    <w:lvl w:ilvl="0" w:tplc="0409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B9A"/>
    <w:rsid w:val="00015545"/>
    <w:rsid w:val="00034681"/>
    <w:rsid w:val="000354F2"/>
    <w:rsid w:val="0007444E"/>
    <w:rsid w:val="00077FE7"/>
    <w:rsid w:val="00095FBE"/>
    <w:rsid w:val="000F301D"/>
    <w:rsid w:val="00196FA2"/>
    <w:rsid w:val="001C5AAF"/>
    <w:rsid w:val="001E0769"/>
    <w:rsid w:val="001E1E17"/>
    <w:rsid w:val="002010BF"/>
    <w:rsid w:val="0022016B"/>
    <w:rsid w:val="00223F87"/>
    <w:rsid w:val="00231FB8"/>
    <w:rsid w:val="00251E41"/>
    <w:rsid w:val="00266BBE"/>
    <w:rsid w:val="0027168B"/>
    <w:rsid w:val="00287FEF"/>
    <w:rsid w:val="0029725F"/>
    <w:rsid w:val="002C0A3B"/>
    <w:rsid w:val="002C53D7"/>
    <w:rsid w:val="002D7831"/>
    <w:rsid w:val="002E6B95"/>
    <w:rsid w:val="00315F15"/>
    <w:rsid w:val="00325105"/>
    <w:rsid w:val="0037509D"/>
    <w:rsid w:val="00383AD1"/>
    <w:rsid w:val="0040623D"/>
    <w:rsid w:val="0043432D"/>
    <w:rsid w:val="00463D80"/>
    <w:rsid w:val="004901A9"/>
    <w:rsid w:val="004A2237"/>
    <w:rsid w:val="00511B9A"/>
    <w:rsid w:val="00557572"/>
    <w:rsid w:val="00557D73"/>
    <w:rsid w:val="00572E81"/>
    <w:rsid w:val="00592789"/>
    <w:rsid w:val="005A1675"/>
    <w:rsid w:val="005C7177"/>
    <w:rsid w:val="005D616B"/>
    <w:rsid w:val="005E36CF"/>
    <w:rsid w:val="005F47FF"/>
    <w:rsid w:val="00654D3F"/>
    <w:rsid w:val="006D6B4C"/>
    <w:rsid w:val="0072584A"/>
    <w:rsid w:val="00744F00"/>
    <w:rsid w:val="00752101"/>
    <w:rsid w:val="007525B1"/>
    <w:rsid w:val="00791D39"/>
    <w:rsid w:val="007942B6"/>
    <w:rsid w:val="007B100C"/>
    <w:rsid w:val="007B27E9"/>
    <w:rsid w:val="007D66D6"/>
    <w:rsid w:val="0084258D"/>
    <w:rsid w:val="00857B57"/>
    <w:rsid w:val="008816DE"/>
    <w:rsid w:val="008931AA"/>
    <w:rsid w:val="008C0314"/>
    <w:rsid w:val="008D30FD"/>
    <w:rsid w:val="00915CBF"/>
    <w:rsid w:val="0094641F"/>
    <w:rsid w:val="00965528"/>
    <w:rsid w:val="00985C6B"/>
    <w:rsid w:val="009B32B6"/>
    <w:rsid w:val="009C2F0F"/>
    <w:rsid w:val="009D0EC4"/>
    <w:rsid w:val="009F2ACF"/>
    <w:rsid w:val="00A406F1"/>
    <w:rsid w:val="00A51078"/>
    <w:rsid w:val="00A567A5"/>
    <w:rsid w:val="00AA3BF6"/>
    <w:rsid w:val="00AD5D9C"/>
    <w:rsid w:val="00AE3AD9"/>
    <w:rsid w:val="00B3435F"/>
    <w:rsid w:val="00BB41A1"/>
    <w:rsid w:val="00BB59BF"/>
    <w:rsid w:val="00BE5F39"/>
    <w:rsid w:val="00BF2F59"/>
    <w:rsid w:val="00C11C28"/>
    <w:rsid w:val="00C540CB"/>
    <w:rsid w:val="00C95B28"/>
    <w:rsid w:val="00CB6B17"/>
    <w:rsid w:val="00D24B11"/>
    <w:rsid w:val="00D700D0"/>
    <w:rsid w:val="00D820D0"/>
    <w:rsid w:val="00DD2B38"/>
    <w:rsid w:val="00E530CD"/>
    <w:rsid w:val="00E65A2E"/>
    <w:rsid w:val="00E712DC"/>
    <w:rsid w:val="00E80248"/>
    <w:rsid w:val="00EB42D1"/>
    <w:rsid w:val="00EB47F3"/>
    <w:rsid w:val="00F146D0"/>
    <w:rsid w:val="00F14D7A"/>
    <w:rsid w:val="00F30E50"/>
    <w:rsid w:val="00F65F69"/>
    <w:rsid w:val="00F83556"/>
    <w:rsid w:val="00FD083D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80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D9"/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177"/>
    <w:pPr>
      <w:ind w:left="720"/>
      <w:contextualSpacing/>
    </w:pPr>
  </w:style>
  <w:style w:type="table" w:styleId="TableGrid">
    <w:name w:val="Table Grid"/>
    <w:basedOn w:val="TableNormal"/>
    <w:uiPriority w:val="59"/>
    <w:rsid w:val="00572E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3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D80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DES-EXAM2010-3</dc:creator>
  <cp:lastModifiedBy>Walter Jean Billi</cp:lastModifiedBy>
  <cp:revision>4</cp:revision>
  <dcterms:created xsi:type="dcterms:W3CDTF">2016-10-07T03:54:00Z</dcterms:created>
  <dcterms:modified xsi:type="dcterms:W3CDTF">2016-10-07T03:55:00Z</dcterms:modified>
</cp:coreProperties>
</file>