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8546C1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409A7E4A" wp14:editId="01EBAB7D">
            <wp:simplePos x="0" y="0"/>
            <wp:positionH relativeFrom="column">
              <wp:posOffset>-118745</wp:posOffset>
            </wp:positionH>
            <wp:positionV relativeFrom="paragraph">
              <wp:posOffset>138591</wp:posOffset>
            </wp:positionV>
            <wp:extent cx="1071245" cy="1036955"/>
            <wp:effectExtent l="0" t="0" r="0" b="0"/>
            <wp:wrapNone/>
            <wp:docPr id="5" name="Picture 5" descr="C:\Users\zinof\OneDrive\Bureau\pngtree-chemical-conical-flask-cartoon-illustration-image_1448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of\OneDrive\Bureau\pngtree-chemical-conical-flask-cartoon-illustration-image_14489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29669" wp14:editId="67E112C8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647825"/>
                <wp:effectExtent l="19050" t="1905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L’EDUCATION NATIONALE ET DE LA FORMATION PROFESSIONNELLE</w:t>
                            </w:r>
                          </w:p>
                          <w:p w:rsidR="005C7177" w:rsidRDefault="000E4CDD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FILIÈRE</w:t>
                            </w:r>
                            <w:r w:rsidR="005C7177">
                              <w:rPr>
                                <w:b/>
                              </w:rPr>
                              <w:t xml:space="preserve"> D’ENSEIGNEMENT GÉNÉRAL</w:t>
                            </w:r>
                          </w:p>
                          <w:p w:rsidR="00ED619F" w:rsidRDefault="00ED619F" w:rsidP="00ED619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EXAMENS DE FIN D’ÉTUDES SECONDAIRES</w:t>
                            </w:r>
                            <w:r w:rsidR="00D77AFF">
                              <w:rPr>
                                <w:b/>
                              </w:rPr>
                              <w:t xml:space="preserve"> (BAC PERMANENT)</w:t>
                            </w:r>
                          </w:p>
                          <w:p w:rsidR="00D77AFF" w:rsidRDefault="00D77AFF" w:rsidP="00D77AF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CHIMIE</w:t>
                            </w:r>
                          </w:p>
                          <w:p w:rsidR="00D77AFF" w:rsidRDefault="00D77AFF" w:rsidP="00D77AFF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(SVT, SMP)</w:t>
                            </w:r>
                          </w:p>
                          <w:p w:rsidR="00ED619F" w:rsidRDefault="001C0B19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FÉVRIER 2022</w:t>
                            </w:r>
                          </w:p>
                          <w:p w:rsidR="00ED619F" w:rsidRPr="00ED619F" w:rsidRDefault="00ED619F" w:rsidP="00ED619F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L’EDUCATION NATIONALE ET DE LA FORMATION PROFESSIONNELLE</w:t>
                      </w:r>
                    </w:p>
                    <w:p w:rsidR="005C7177" w:rsidRDefault="000E4CDD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FILIÈRE</w:t>
                      </w:r>
                      <w:r w:rsidR="005C7177">
                        <w:rPr>
                          <w:b/>
                        </w:rPr>
                        <w:t xml:space="preserve"> D’ENSEIGNEMENT GÉNÉRAL</w:t>
                      </w:r>
                    </w:p>
                    <w:p w:rsidR="00ED619F" w:rsidRDefault="00ED619F" w:rsidP="00ED619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EXAMENS DE FIN D’ÉTUDES SECONDAIRES</w:t>
                      </w:r>
                      <w:r w:rsidR="00D77AFF">
                        <w:rPr>
                          <w:b/>
                        </w:rPr>
                        <w:t xml:space="preserve"> (</w:t>
                      </w:r>
                      <w:r w:rsidR="00D77AFF">
                        <w:rPr>
                          <w:b/>
                        </w:rPr>
                        <w:t>BAC PERMANENT</w:t>
                      </w:r>
                      <w:r w:rsidR="00D77AFF">
                        <w:rPr>
                          <w:b/>
                        </w:rPr>
                        <w:t>)</w:t>
                      </w:r>
                    </w:p>
                    <w:p w:rsidR="00D77AFF" w:rsidRDefault="00D77AFF" w:rsidP="00D77AF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CHIMIE</w:t>
                      </w:r>
                    </w:p>
                    <w:p w:rsidR="00D77AFF" w:rsidRDefault="00D77AFF" w:rsidP="00D77AFF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(SVT, SMP)</w:t>
                      </w:r>
                    </w:p>
                    <w:p w:rsidR="00ED619F" w:rsidRDefault="001C0B19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FÉVRIER 2022</w:t>
                      </w:r>
                    </w:p>
                    <w:p w:rsidR="00ED619F" w:rsidRPr="00ED619F" w:rsidRDefault="00ED619F" w:rsidP="00ED619F">
                      <w:pPr>
                        <w:spacing w:line="276" w:lineRule="auto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5C7177"/>
    <w:p w:rsidR="005C7177" w:rsidRDefault="008C100E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margin-left:410.85pt;margin-top:8.65pt;width:115.75pt;height:25.4pt;z-index:251676672" fillcolor="black [3213]" strokecolor="black [3213]">
            <v:shadow color="#868686"/>
            <v:textpath style="font-family:&quot;Arial Black&quot;;v-text-kern:t" trim="t" fitpath="t" string="Atome : SR"/>
          </v:shape>
        </w:pict>
      </w:r>
    </w:p>
    <w:p w:rsidR="005C7177" w:rsidRDefault="005C7177"/>
    <w:p w:rsidR="005C7177" w:rsidRDefault="005C7177"/>
    <w:p w:rsidR="005C7177" w:rsidRDefault="005C7177"/>
    <w:p w:rsidR="0067319D" w:rsidRPr="0067319D" w:rsidRDefault="0067319D" w:rsidP="0067319D">
      <w:pPr>
        <w:ind w:left="-806" w:firstLine="806"/>
        <w:rPr>
          <w:b/>
          <w:i/>
          <w:sz w:val="16"/>
          <w:szCs w:val="16"/>
        </w:rPr>
      </w:pPr>
      <w:r w:rsidRPr="0067319D">
        <w:rPr>
          <w:b/>
          <w:i/>
          <w:sz w:val="16"/>
          <w:szCs w:val="16"/>
          <w:u w:val="double"/>
        </w:rPr>
        <w:t>Consignes :</w:t>
      </w:r>
      <w:r w:rsidRPr="0067319D">
        <w:rPr>
          <w:b/>
          <w:i/>
          <w:sz w:val="16"/>
          <w:szCs w:val="16"/>
        </w:rPr>
        <w:t xml:space="preserve">  </w:t>
      </w:r>
      <w:r w:rsidRPr="0067319D">
        <w:rPr>
          <w:b/>
          <w:i/>
          <w:sz w:val="16"/>
          <w:szCs w:val="16"/>
        </w:rPr>
        <w:tab/>
      </w:r>
      <w:r w:rsidRPr="0067319D">
        <w:rPr>
          <w:b/>
          <w:sz w:val="16"/>
          <w:szCs w:val="16"/>
        </w:rPr>
        <w:t>1.</w:t>
      </w:r>
      <w:r w:rsidRPr="0067319D">
        <w:rPr>
          <w:b/>
          <w:i/>
          <w:sz w:val="16"/>
          <w:szCs w:val="16"/>
        </w:rPr>
        <w:t xml:space="preserve"> L’évaluation comporte quatre (4) parties.</w:t>
      </w:r>
      <w:r w:rsidRPr="0067319D">
        <w:rPr>
          <w:b/>
          <w:i/>
          <w:sz w:val="16"/>
          <w:szCs w:val="16"/>
        </w:rPr>
        <w:tab/>
      </w:r>
    </w:p>
    <w:p w:rsidR="0067319D" w:rsidRPr="0067319D" w:rsidRDefault="0067319D" w:rsidP="0067319D">
      <w:pPr>
        <w:ind w:left="1440"/>
        <w:rPr>
          <w:b/>
          <w:i/>
          <w:sz w:val="16"/>
          <w:szCs w:val="16"/>
        </w:rPr>
      </w:pPr>
      <w:r w:rsidRPr="0067319D">
        <w:rPr>
          <w:b/>
          <w:sz w:val="16"/>
          <w:szCs w:val="16"/>
        </w:rPr>
        <w:t>2.</w:t>
      </w:r>
      <w:r w:rsidRPr="0067319D">
        <w:rPr>
          <w:b/>
          <w:i/>
          <w:sz w:val="16"/>
          <w:szCs w:val="16"/>
        </w:rPr>
        <w:t xml:space="preserve"> L’usage de la calculatrice programmable et tout gadget électronique (Tél., tablette, iPad, montre </w:t>
      </w:r>
      <w:proofErr w:type="gramStart"/>
      <w:r w:rsidRPr="0067319D">
        <w:rPr>
          <w:b/>
          <w:i/>
          <w:sz w:val="16"/>
          <w:szCs w:val="16"/>
        </w:rPr>
        <w:t>intelligente</w:t>
      </w:r>
      <w:proofErr w:type="gramEnd"/>
      <w:r w:rsidRPr="0067319D">
        <w:rPr>
          <w:b/>
          <w:i/>
          <w:sz w:val="16"/>
          <w:szCs w:val="16"/>
        </w:rPr>
        <w:t xml:space="preserve">) est   </w:t>
      </w:r>
    </w:p>
    <w:p w:rsidR="0067319D" w:rsidRPr="0067319D" w:rsidRDefault="0067319D" w:rsidP="0067319D">
      <w:pPr>
        <w:ind w:left="1440"/>
        <w:rPr>
          <w:b/>
          <w:sz w:val="16"/>
          <w:szCs w:val="16"/>
        </w:rPr>
      </w:pPr>
      <w:r w:rsidRPr="0067319D">
        <w:rPr>
          <w:b/>
          <w:sz w:val="16"/>
          <w:szCs w:val="16"/>
        </w:rPr>
        <w:t xml:space="preserve">    </w:t>
      </w:r>
      <w:proofErr w:type="gramStart"/>
      <w:r w:rsidRPr="0067319D">
        <w:rPr>
          <w:b/>
          <w:i/>
          <w:sz w:val="16"/>
          <w:szCs w:val="16"/>
        </w:rPr>
        <w:t>formellement</w:t>
      </w:r>
      <w:proofErr w:type="gramEnd"/>
      <w:r w:rsidRPr="0067319D">
        <w:rPr>
          <w:b/>
          <w:i/>
          <w:sz w:val="16"/>
          <w:szCs w:val="16"/>
        </w:rPr>
        <w:t xml:space="preserve"> interdit dans la salle d’examen.</w:t>
      </w:r>
    </w:p>
    <w:p w:rsidR="0067319D" w:rsidRPr="0067319D" w:rsidRDefault="0067319D" w:rsidP="0067319D">
      <w:pPr>
        <w:ind w:left="-806" w:firstLine="806"/>
        <w:rPr>
          <w:b/>
          <w:i/>
          <w:iCs/>
          <w:sz w:val="16"/>
          <w:szCs w:val="16"/>
        </w:rPr>
      </w:pPr>
      <w:r w:rsidRPr="0067319D">
        <w:rPr>
          <w:b/>
          <w:sz w:val="16"/>
          <w:szCs w:val="16"/>
        </w:rPr>
        <w:t xml:space="preserve">  </w:t>
      </w:r>
      <w:r w:rsidRPr="0067319D">
        <w:rPr>
          <w:b/>
          <w:sz w:val="16"/>
          <w:szCs w:val="16"/>
        </w:rPr>
        <w:tab/>
      </w:r>
      <w:r w:rsidRPr="0067319D">
        <w:rPr>
          <w:b/>
          <w:sz w:val="16"/>
          <w:szCs w:val="16"/>
        </w:rPr>
        <w:tab/>
        <w:t>3.</w:t>
      </w:r>
      <w:r w:rsidRPr="0067319D">
        <w:rPr>
          <w:b/>
          <w:i/>
          <w:sz w:val="16"/>
          <w:szCs w:val="16"/>
        </w:rPr>
        <w:t xml:space="preserve"> Le silence est obligatoire dans la salle.</w:t>
      </w:r>
    </w:p>
    <w:p w:rsidR="0067319D" w:rsidRPr="0067319D" w:rsidRDefault="00E629CA" w:rsidP="0067319D">
      <w:pPr>
        <w:keepNext/>
        <w:keepLines/>
        <w:jc w:val="right"/>
        <w:outlineLvl w:val="1"/>
        <w:rPr>
          <w:rFonts w:eastAsiaTheme="majorEastAsia"/>
          <w:b/>
          <w:bCs/>
          <w:i/>
          <w:iCs/>
          <w:sz w:val="18"/>
          <w:szCs w:val="18"/>
        </w:rPr>
      </w:pPr>
      <w:r w:rsidRPr="00774AD6">
        <w:rPr>
          <w:rFonts w:eastAsiaTheme="majorEastAsia"/>
          <w:b/>
          <w:bCs/>
          <w:i/>
          <w:iCs/>
          <w:sz w:val="16"/>
          <w:szCs w:val="16"/>
        </w:rPr>
        <w:t xml:space="preserve"> Coefficient SVT : 3  SMP : 2                                                                                                      </w:t>
      </w:r>
      <w:r w:rsidR="0067319D" w:rsidRPr="0067319D">
        <w:rPr>
          <w:rFonts w:eastAsiaTheme="majorEastAsia"/>
          <w:b/>
          <w:bCs/>
          <w:i/>
          <w:iCs/>
          <w:sz w:val="16"/>
          <w:szCs w:val="16"/>
        </w:rPr>
        <w:t>Durée de l’évaluation: 3 heures</w:t>
      </w:r>
    </w:p>
    <w:p w:rsidR="00B3435F" w:rsidRDefault="00F179A8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C3447" wp14:editId="53BE46E2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Fs+XRg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D700D0" w:rsidRPr="00F770FE" w:rsidRDefault="00D700D0" w:rsidP="00D700D0">
      <w:pPr>
        <w:pStyle w:val="Paragraphedeliste"/>
        <w:ind w:left="360"/>
        <w:jc w:val="both"/>
        <w:rPr>
          <w:b/>
          <w:sz w:val="16"/>
          <w:szCs w:val="16"/>
        </w:rPr>
      </w:pPr>
    </w:p>
    <w:p w:rsidR="00632EBE" w:rsidRPr="00F770FE" w:rsidRDefault="00632EBE" w:rsidP="00B3435F">
      <w:pPr>
        <w:pStyle w:val="Paragraphedeliste"/>
        <w:numPr>
          <w:ilvl w:val="0"/>
          <w:numId w:val="2"/>
        </w:numPr>
        <w:ind w:left="360"/>
        <w:jc w:val="both"/>
        <w:rPr>
          <w:b/>
          <w:sz w:val="16"/>
          <w:szCs w:val="16"/>
        </w:rPr>
        <w:sectPr w:rsidR="00632EBE" w:rsidRPr="00F770FE" w:rsidSect="00D700D0">
          <w:type w:val="continuous"/>
          <w:pgSz w:w="12240" w:h="20160" w:code="5"/>
          <w:pgMar w:top="1152" w:right="864" w:bottom="1152" w:left="864" w:header="720" w:footer="720" w:gutter="0"/>
          <w:cols w:sep="1" w:space="720"/>
          <w:docGrid w:linePitch="360"/>
        </w:sectPr>
      </w:pPr>
    </w:p>
    <w:p w:rsidR="00C37D6A" w:rsidRPr="00774AD6" w:rsidRDefault="00C37D6A" w:rsidP="00C37D6A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774AD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lastRenderedPageBreak/>
        <w:t xml:space="preserve">PARTIE </w:t>
      </w:r>
      <w:r w:rsidR="00A63F47" w:rsidRPr="00774AD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A</w:t>
      </w:r>
      <w:r w:rsidRPr="00774AD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– (20 pts)</w:t>
      </w:r>
    </w:p>
    <w:p w:rsidR="00C37D6A" w:rsidRPr="00774AD6" w:rsidRDefault="00C37D6A" w:rsidP="00C37D6A">
      <w:pPr>
        <w:pStyle w:val="Paragraphedeliste"/>
        <w:ind w:left="360"/>
        <w:jc w:val="both"/>
        <w:rPr>
          <w:b/>
          <w:sz w:val="20"/>
          <w:szCs w:val="20"/>
        </w:rPr>
      </w:pPr>
    </w:p>
    <w:p w:rsidR="00C37D6A" w:rsidRPr="00774AD6" w:rsidRDefault="00C37D6A" w:rsidP="00C37D6A">
      <w:pPr>
        <w:jc w:val="both"/>
        <w:rPr>
          <w:b/>
          <w:sz w:val="20"/>
          <w:szCs w:val="20"/>
        </w:rPr>
      </w:pPr>
      <w:r w:rsidRPr="00774AD6">
        <w:rPr>
          <w:b/>
          <w:sz w:val="20"/>
          <w:szCs w:val="20"/>
        </w:rPr>
        <w:t>Recopier et compléter judicieusement les phrases suivantes :</w:t>
      </w:r>
    </w:p>
    <w:p w:rsidR="00792867" w:rsidRPr="00774AD6" w:rsidRDefault="00FC0712" w:rsidP="00506C56">
      <w:pPr>
        <w:pStyle w:val="Paragraphedeliste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Toutes les substances organiques contiennent l’élément</w:t>
      </w:r>
      <w:r w:rsidR="00AB7152" w:rsidRPr="00774AD6">
        <w:rPr>
          <w:sz w:val="20"/>
          <w:szCs w:val="20"/>
        </w:rPr>
        <w:t xml:space="preserve"> ___________</w:t>
      </w:r>
      <w:r w:rsidR="00F3705C" w:rsidRPr="00774AD6">
        <w:rPr>
          <w:sz w:val="20"/>
          <w:szCs w:val="20"/>
        </w:rPr>
        <w:t>. P</w:t>
      </w:r>
      <w:r w:rsidRPr="00774AD6">
        <w:rPr>
          <w:sz w:val="20"/>
          <w:szCs w:val="20"/>
        </w:rPr>
        <w:t xml:space="preserve">our le mettre en évidence on peut procéder par </w:t>
      </w:r>
      <w:r w:rsidR="003B0AA0" w:rsidRPr="00774AD6">
        <w:rPr>
          <w:sz w:val="20"/>
          <w:szCs w:val="20"/>
        </w:rPr>
        <w:t xml:space="preserve"> _____________</w:t>
      </w:r>
      <w:r w:rsidR="000515CD" w:rsidRPr="00774AD6">
        <w:rPr>
          <w:sz w:val="20"/>
          <w:szCs w:val="20"/>
        </w:rPr>
        <w:t>.</w:t>
      </w:r>
    </w:p>
    <w:p w:rsidR="00FC0712" w:rsidRPr="00774AD6" w:rsidRDefault="00FC0712" w:rsidP="00FC0712">
      <w:pPr>
        <w:pStyle w:val="Paragraphedeliste"/>
        <w:ind w:left="360"/>
        <w:jc w:val="both"/>
        <w:rPr>
          <w:sz w:val="20"/>
          <w:szCs w:val="20"/>
        </w:rPr>
      </w:pPr>
    </w:p>
    <w:p w:rsidR="003B0AA0" w:rsidRPr="00774AD6" w:rsidRDefault="00FC0712" w:rsidP="00506C56">
      <w:pPr>
        <w:pStyle w:val="Paragraphedeliste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 xml:space="preserve">Les alcanes sont des hydrocarbures </w:t>
      </w:r>
      <w:r w:rsidR="003B0AA0" w:rsidRPr="00774AD6">
        <w:rPr>
          <w:sz w:val="20"/>
          <w:szCs w:val="20"/>
        </w:rPr>
        <w:t>________</w:t>
      </w:r>
      <w:r w:rsidR="005326FC" w:rsidRPr="00774AD6">
        <w:rPr>
          <w:sz w:val="20"/>
          <w:szCs w:val="20"/>
        </w:rPr>
        <w:t>____</w:t>
      </w:r>
      <w:r w:rsidR="003B0AA0" w:rsidRPr="00774AD6">
        <w:rPr>
          <w:sz w:val="20"/>
          <w:szCs w:val="20"/>
        </w:rPr>
        <w:t xml:space="preserve">_ </w:t>
      </w:r>
      <w:r w:rsidRPr="00774AD6">
        <w:rPr>
          <w:sz w:val="20"/>
          <w:szCs w:val="20"/>
        </w:rPr>
        <w:t>qui ont la formule brute générale</w:t>
      </w:r>
      <w:r w:rsidR="003B0AA0" w:rsidRPr="00774AD6">
        <w:rPr>
          <w:sz w:val="20"/>
          <w:szCs w:val="20"/>
        </w:rPr>
        <w:t xml:space="preserve"> _________</w:t>
      </w:r>
      <w:r w:rsidR="000515CD" w:rsidRPr="00774AD6">
        <w:rPr>
          <w:sz w:val="20"/>
          <w:szCs w:val="20"/>
        </w:rPr>
        <w:t>.</w:t>
      </w:r>
    </w:p>
    <w:p w:rsidR="00FC0712" w:rsidRPr="00774AD6" w:rsidRDefault="00FC0712" w:rsidP="00FC0712">
      <w:pPr>
        <w:pStyle w:val="Paragraphedeliste"/>
        <w:rPr>
          <w:sz w:val="20"/>
          <w:szCs w:val="20"/>
        </w:rPr>
      </w:pPr>
    </w:p>
    <w:p w:rsidR="00FC0712" w:rsidRPr="00774AD6" w:rsidRDefault="00FC0712" w:rsidP="00506C56">
      <w:pPr>
        <w:pStyle w:val="Paragraphedeliste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Les aldéhydes et les cétones sont caractérisés par un même groupement fonctionnel appelés _____</w:t>
      </w:r>
      <w:r w:rsidR="005326FC" w:rsidRPr="00774AD6">
        <w:rPr>
          <w:sz w:val="20"/>
          <w:szCs w:val="20"/>
        </w:rPr>
        <w:t>___</w:t>
      </w:r>
      <w:r w:rsidRPr="00774AD6">
        <w:rPr>
          <w:sz w:val="20"/>
          <w:szCs w:val="20"/>
        </w:rPr>
        <w:t>___ de formule _____</w:t>
      </w:r>
      <w:r w:rsidR="005326FC" w:rsidRPr="00774AD6">
        <w:rPr>
          <w:sz w:val="20"/>
          <w:szCs w:val="20"/>
        </w:rPr>
        <w:t>___</w:t>
      </w:r>
      <w:r w:rsidRPr="00774AD6">
        <w:rPr>
          <w:sz w:val="20"/>
          <w:szCs w:val="20"/>
        </w:rPr>
        <w:t>____.</w:t>
      </w:r>
    </w:p>
    <w:p w:rsidR="00FC0712" w:rsidRPr="00774AD6" w:rsidRDefault="00FC0712" w:rsidP="00FC0712">
      <w:pPr>
        <w:pStyle w:val="Paragraphedeliste"/>
        <w:ind w:left="360"/>
        <w:jc w:val="both"/>
        <w:rPr>
          <w:sz w:val="20"/>
          <w:szCs w:val="20"/>
        </w:rPr>
      </w:pPr>
    </w:p>
    <w:p w:rsidR="00FC0712" w:rsidRPr="00774AD6" w:rsidRDefault="00FC0712" w:rsidP="00506C56">
      <w:pPr>
        <w:pStyle w:val="Paragraphedeliste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 xml:space="preserve">Dans </w:t>
      </w:r>
      <w:r w:rsidR="00414D14" w:rsidRPr="00774AD6">
        <w:rPr>
          <w:sz w:val="20"/>
          <w:szCs w:val="20"/>
        </w:rPr>
        <w:t xml:space="preserve">l’équation de la réaction </w:t>
      </w:r>
      <w:r w:rsidRPr="00774AD6">
        <w:rPr>
          <w:sz w:val="20"/>
          <w:szCs w:val="20"/>
        </w:rPr>
        <w:t>:</w:t>
      </w:r>
    </w:p>
    <w:p w:rsidR="00FC0712" w:rsidRPr="00774AD6" w:rsidRDefault="00FC0712" w:rsidP="00FC0712">
      <w:pPr>
        <w:pStyle w:val="Paragraphedeliste"/>
        <w:ind w:left="360"/>
        <w:jc w:val="both"/>
        <w:rPr>
          <w:sz w:val="20"/>
          <w:szCs w:val="20"/>
        </w:rPr>
      </w:pPr>
      <w:r w:rsidRPr="00774AD6">
        <w:rPr>
          <w:position w:val="-10"/>
          <w:sz w:val="20"/>
          <w:szCs w:val="20"/>
        </w:rPr>
        <w:object w:dxaOrig="3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85pt;height:18.25pt" o:ole="">
            <v:imagedata r:id="rId7" o:title=""/>
          </v:shape>
          <o:OLEObject Type="Embed" ProgID="Equation.3" ShapeID="_x0000_i1025" DrawAspect="Content" ObjectID="_1738154976" r:id="rId8"/>
        </w:object>
      </w:r>
      <w:r w:rsidRPr="00774AD6">
        <w:rPr>
          <w:sz w:val="20"/>
          <w:szCs w:val="20"/>
        </w:rPr>
        <w:t xml:space="preserve"> </w:t>
      </w:r>
      <w:proofErr w:type="gramStart"/>
      <w:r w:rsidRPr="00774AD6">
        <w:rPr>
          <w:sz w:val="20"/>
          <w:szCs w:val="20"/>
        </w:rPr>
        <w:t>les</w:t>
      </w:r>
      <w:proofErr w:type="gramEnd"/>
      <w:r w:rsidRPr="00774AD6">
        <w:rPr>
          <w:sz w:val="20"/>
          <w:szCs w:val="20"/>
        </w:rPr>
        <w:t xml:space="preserve"> deux couples </w:t>
      </w:r>
      <w:proofErr w:type="spellStart"/>
      <w:r w:rsidRPr="00774AD6">
        <w:rPr>
          <w:sz w:val="20"/>
          <w:szCs w:val="20"/>
        </w:rPr>
        <w:t>rédox</w:t>
      </w:r>
      <w:proofErr w:type="spellEnd"/>
      <w:r w:rsidRPr="00774AD6">
        <w:rPr>
          <w:sz w:val="20"/>
          <w:szCs w:val="20"/>
        </w:rPr>
        <w:t xml:space="preserve"> sont _________ et _________.</w:t>
      </w:r>
    </w:p>
    <w:p w:rsidR="00FC0712" w:rsidRPr="00774AD6" w:rsidRDefault="00FC0712" w:rsidP="00FC0712">
      <w:pPr>
        <w:pStyle w:val="Paragraphedeliste"/>
        <w:ind w:left="360"/>
        <w:jc w:val="both"/>
        <w:rPr>
          <w:sz w:val="20"/>
          <w:szCs w:val="20"/>
        </w:rPr>
      </w:pPr>
    </w:p>
    <w:p w:rsidR="00FC0712" w:rsidRPr="00774AD6" w:rsidRDefault="00FC0712" w:rsidP="00506C56">
      <w:pPr>
        <w:pStyle w:val="Paragraphedeliste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 xml:space="preserve">La formule développée du </w:t>
      </w:r>
      <w:r w:rsidR="00E160C5" w:rsidRPr="00774AD6">
        <w:rPr>
          <w:sz w:val="20"/>
          <w:szCs w:val="20"/>
        </w:rPr>
        <w:t>tétrachlorure</w:t>
      </w:r>
      <w:r w:rsidRPr="00774AD6">
        <w:rPr>
          <w:sz w:val="20"/>
          <w:szCs w:val="20"/>
        </w:rPr>
        <w:t xml:space="preserve"> </w:t>
      </w:r>
      <w:r w:rsidR="00F359F6" w:rsidRPr="00774AD6">
        <w:rPr>
          <w:sz w:val="20"/>
          <w:szCs w:val="20"/>
        </w:rPr>
        <w:t xml:space="preserve">de carbone </w:t>
      </w:r>
      <w:r w:rsidRPr="00774AD6">
        <w:rPr>
          <w:sz w:val="20"/>
          <w:szCs w:val="20"/>
        </w:rPr>
        <w:t>est _____</w:t>
      </w:r>
      <w:r w:rsidR="005326FC" w:rsidRPr="00774AD6">
        <w:rPr>
          <w:sz w:val="20"/>
          <w:szCs w:val="20"/>
        </w:rPr>
        <w:t>____</w:t>
      </w:r>
      <w:r w:rsidRPr="00774AD6">
        <w:rPr>
          <w:sz w:val="20"/>
          <w:szCs w:val="20"/>
        </w:rPr>
        <w:t>____</w:t>
      </w:r>
      <w:r w:rsidR="00E160C5" w:rsidRPr="00774AD6">
        <w:rPr>
          <w:sz w:val="20"/>
          <w:szCs w:val="20"/>
        </w:rPr>
        <w:t>. Ce composé est obtenu par la réaction de substi</w:t>
      </w:r>
      <w:r w:rsidR="005326FC" w:rsidRPr="00774AD6">
        <w:rPr>
          <w:sz w:val="20"/>
          <w:szCs w:val="20"/>
        </w:rPr>
        <w:t xml:space="preserve">tution du </w:t>
      </w:r>
      <w:proofErr w:type="spellStart"/>
      <w:r w:rsidR="005326FC" w:rsidRPr="00774AD6">
        <w:rPr>
          <w:sz w:val="20"/>
          <w:szCs w:val="20"/>
        </w:rPr>
        <w:t>dichlore</w:t>
      </w:r>
      <w:proofErr w:type="spellEnd"/>
      <w:r w:rsidR="005326FC" w:rsidRPr="00774AD6">
        <w:rPr>
          <w:sz w:val="20"/>
          <w:szCs w:val="20"/>
        </w:rPr>
        <w:t xml:space="preserve"> avec _____________</w:t>
      </w:r>
      <w:r w:rsidR="00E160C5" w:rsidRPr="00774AD6">
        <w:rPr>
          <w:sz w:val="20"/>
          <w:szCs w:val="20"/>
        </w:rPr>
        <w:t>___.</w:t>
      </w:r>
    </w:p>
    <w:p w:rsidR="00E160C5" w:rsidRPr="00774AD6" w:rsidRDefault="00E160C5" w:rsidP="00E160C5">
      <w:pPr>
        <w:pStyle w:val="Paragraphedeliste"/>
        <w:ind w:left="360"/>
        <w:jc w:val="both"/>
        <w:rPr>
          <w:sz w:val="20"/>
          <w:szCs w:val="20"/>
        </w:rPr>
      </w:pPr>
    </w:p>
    <w:p w:rsidR="00E160C5" w:rsidRPr="00774AD6" w:rsidRDefault="00E160C5" w:rsidP="00506C56">
      <w:pPr>
        <w:pStyle w:val="Paragraphedeliste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 xml:space="preserve">Dans le composé de formule </w:t>
      </w:r>
      <w:r w:rsidRPr="00774AD6">
        <w:rPr>
          <w:position w:val="-10"/>
          <w:sz w:val="20"/>
          <w:szCs w:val="20"/>
        </w:rPr>
        <w:object w:dxaOrig="1080" w:dyaOrig="320">
          <v:shape id="_x0000_i1026" type="#_x0000_t75" style="width:54.25pt;height:16.1pt" o:ole="">
            <v:imagedata r:id="rId9" o:title=""/>
          </v:shape>
          <o:OLEObject Type="Embed" ProgID="Equation.3" ShapeID="_x0000_i1026" DrawAspect="Content" ObjectID="_1738154977" r:id="rId10"/>
        </w:object>
      </w:r>
      <w:r w:rsidRPr="00774AD6">
        <w:rPr>
          <w:sz w:val="20"/>
          <w:szCs w:val="20"/>
        </w:rPr>
        <w:t>on compte _____</w:t>
      </w:r>
      <w:r w:rsidR="005326FC" w:rsidRPr="00774AD6">
        <w:rPr>
          <w:sz w:val="20"/>
          <w:szCs w:val="20"/>
        </w:rPr>
        <w:t>____</w:t>
      </w:r>
      <w:r w:rsidRPr="00774AD6">
        <w:rPr>
          <w:sz w:val="20"/>
          <w:szCs w:val="20"/>
        </w:rPr>
        <w:t xml:space="preserve">__ liaison (s) </w:t>
      </w:r>
      <w:r w:rsidR="00F359F6" w:rsidRPr="00774AD6">
        <w:rPr>
          <w:sz w:val="20"/>
          <w:szCs w:val="20"/>
        </w:rPr>
        <w:t>sigma (σ</w:t>
      </w:r>
      <w:r w:rsidRPr="00774AD6">
        <w:rPr>
          <w:sz w:val="20"/>
          <w:szCs w:val="20"/>
        </w:rPr>
        <w:t>) et __</w:t>
      </w:r>
      <w:r w:rsidR="005326FC" w:rsidRPr="00774AD6">
        <w:rPr>
          <w:sz w:val="20"/>
          <w:szCs w:val="20"/>
        </w:rPr>
        <w:t>__</w:t>
      </w:r>
      <w:r w:rsidRPr="00774AD6">
        <w:rPr>
          <w:sz w:val="20"/>
          <w:szCs w:val="20"/>
        </w:rPr>
        <w:t>__</w:t>
      </w:r>
      <w:r w:rsidR="005326FC" w:rsidRPr="00774AD6">
        <w:rPr>
          <w:sz w:val="20"/>
          <w:szCs w:val="20"/>
        </w:rPr>
        <w:t>___</w:t>
      </w:r>
      <w:r w:rsidRPr="00774AD6">
        <w:rPr>
          <w:sz w:val="20"/>
          <w:szCs w:val="20"/>
        </w:rPr>
        <w:t>___ liaison (s) pi.</w:t>
      </w:r>
    </w:p>
    <w:p w:rsidR="00E160C5" w:rsidRPr="00774AD6" w:rsidRDefault="00E160C5" w:rsidP="00E160C5">
      <w:pPr>
        <w:pStyle w:val="Paragraphedeliste"/>
        <w:rPr>
          <w:sz w:val="20"/>
          <w:szCs w:val="20"/>
        </w:rPr>
      </w:pPr>
    </w:p>
    <w:p w:rsidR="00E160C5" w:rsidRPr="00774AD6" w:rsidRDefault="00E160C5" w:rsidP="00506C56">
      <w:pPr>
        <w:pStyle w:val="Paragraphedeliste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L’hydrolyse du carbure d’aluminium permet d’obtenir un gaz de formule ____</w:t>
      </w:r>
      <w:r w:rsidR="005326FC" w:rsidRPr="00774AD6">
        <w:rPr>
          <w:sz w:val="20"/>
          <w:szCs w:val="20"/>
        </w:rPr>
        <w:t>__</w:t>
      </w:r>
      <w:r w:rsidRPr="00774AD6">
        <w:rPr>
          <w:sz w:val="20"/>
          <w:szCs w:val="20"/>
        </w:rPr>
        <w:t>____ dont le nom est ___</w:t>
      </w:r>
      <w:r w:rsidR="005326FC" w:rsidRPr="00774AD6">
        <w:rPr>
          <w:sz w:val="20"/>
          <w:szCs w:val="20"/>
        </w:rPr>
        <w:t>______</w:t>
      </w:r>
      <w:r w:rsidRPr="00774AD6">
        <w:rPr>
          <w:sz w:val="20"/>
          <w:szCs w:val="20"/>
        </w:rPr>
        <w:t>___.</w:t>
      </w:r>
    </w:p>
    <w:p w:rsidR="00E160C5" w:rsidRPr="00774AD6" w:rsidRDefault="00E160C5" w:rsidP="00E160C5">
      <w:pPr>
        <w:pStyle w:val="Paragraphedeliste"/>
        <w:rPr>
          <w:sz w:val="20"/>
          <w:szCs w:val="20"/>
        </w:rPr>
      </w:pPr>
    </w:p>
    <w:p w:rsidR="00E160C5" w:rsidRPr="00774AD6" w:rsidRDefault="00E160C5" w:rsidP="00506C56">
      <w:pPr>
        <w:pStyle w:val="Paragraphedeliste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Dans une molécule d’alcène deux atomes de carbone sont toujours liés par ___</w:t>
      </w:r>
      <w:r w:rsidR="005326FC" w:rsidRPr="00774AD6">
        <w:rPr>
          <w:sz w:val="20"/>
          <w:szCs w:val="20"/>
        </w:rPr>
        <w:t>___</w:t>
      </w:r>
      <w:r w:rsidR="00414D14" w:rsidRPr="00774AD6">
        <w:rPr>
          <w:sz w:val="20"/>
          <w:szCs w:val="20"/>
        </w:rPr>
        <w:t xml:space="preserve">______ </w:t>
      </w:r>
      <w:r w:rsidRPr="00774AD6">
        <w:rPr>
          <w:sz w:val="20"/>
          <w:szCs w:val="20"/>
        </w:rPr>
        <w:t>et présentent une géométrie ____________.</w:t>
      </w:r>
    </w:p>
    <w:p w:rsidR="00E160C5" w:rsidRPr="00774AD6" w:rsidRDefault="00E160C5" w:rsidP="00E160C5">
      <w:pPr>
        <w:pStyle w:val="Paragraphedeliste"/>
        <w:rPr>
          <w:sz w:val="20"/>
          <w:szCs w:val="20"/>
        </w:rPr>
      </w:pPr>
    </w:p>
    <w:p w:rsidR="00E160C5" w:rsidRPr="00774AD6" w:rsidRDefault="00E160C5" w:rsidP="00506C56">
      <w:pPr>
        <w:pStyle w:val="Paragraphedeliste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L’estérification est une réaction réversible entre un _____________ et un ____________.</w:t>
      </w:r>
    </w:p>
    <w:p w:rsidR="00E160C5" w:rsidRPr="00774AD6" w:rsidRDefault="00E160C5" w:rsidP="00E160C5">
      <w:pPr>
        <w:pStyle w:val="Paragraphedeliste"/>
        <w:rPr>
          <w:sz w:val="20"/>
          <w:szCs w:val="20"/>
        </w:rPr>
      </w:pPr>
    </w:p>
    <w:p w:rsidR="00E160C5" w:rsidRPr="00774AD6" w:rsidRDefault="00E160C5" w:rsidP="00774AD6">
      <w:pPr>
        <w:pStyle w:val="Paragraphedeliste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Le groupe caractéristique des alcools secondaire</w:t>
      </w:r>
      <w:r w:rsidR="00F359F6" w:rsidRPr="00774AD6">
        <w:rPr>
          <w:sz w:val="20"/>
          <w:szCs w:val="20"/>
        </w:rPr>
        <w:t>s</w:t>
      </w:r>
      <w:r w:rsidRPr="00774AD6">
        <w:rPr>
          <w:sz w:val="20"/>
          <w:szCs w:val="20"/>
        </w:rPr>
        <w:t xml:space="preserve"> est ______</w:t>
      </w:r>
      <w:r w:rsidR="005326FC" w:rsidRPr="00774AD6">
        <w:rPr>
          <w:sz w:val="20"/>
          <w:szCs w:val="20"/>
        </w:rPr>
        <w:t>___</w:t>
      </w:r>
      <w:r w:rsidRPr="00774AD6">
        <w:rPr>
          <w:sz w:val="20"/>
          <w:szCs w:val="20"/>
        </w:rPr>
        <w:t>_____ et leur formule générale est _______</w:t>
      </w:r>
      <w:r w:rsidR="005326FC" w:rsidRPr="00774AD6">
        <w:rPr>
          <w:sz w:val="20"/>
          <w:szCs w:val="20"/>
        </w:rPr>
        <w:t>_____</w:t>
      </w:r>
      <w:r w:rsidRPr="00774AD6">
        <w:rPr>
          <w:sz w:val="20"/>
          <w:szCs w:val="20"/>
        </w:rPr>
        <w:t>__.</w:t>
      </w:r>
    </w:p>
    <w:p w:rsidR="00FC0712" w:rsidRPr="00774AD6" w:rsidRDefault="00FC0712" w:rsidP="00FC0712">
      <w:pPr>
        <w:pStyle w:val="Paragraphedeliste"/>
        <w:ind w:left="360"/>
        <w:jc w:val="both"/>
        <w:rPr>
          <w:sz w:val="20"/>
          <w:szCs w:val="20"/>
        </w:rPr>
      </w:pPr>
    </w:p>
    <w:p w:rsidR="004C495F" w:rsidRPr="00774AD6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774AD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PARTIE </w:t>
      </w:r>
      <w:r w:rsidR="00A63F47" w:rsidRPr="00774AD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B</w:t>
      </w:r>
      <w:r w:rsidR="00240FBE" w:rsidRPr="00774AD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– (20 pts)</w:t>
      </w:r>
    </w:p>
    <w:p w:rsidR="004C495F" w:rsidRPr="00774AD6" w:rsidRDefault="004C495F" w:rsidP="00B0528C">
      <w:pPr>
        <w:jc w:val="both"/>
        <w:rPr>
          <w:b/>
          <w:sz w:val="20"/>
          <w:szCs w:val="20"/>
        </w:rPr>
      </w:pPr>
    </w:p>
    <w:p w:rsidR="00B3435F" w:rsidRPr="00774AD6" w:rsidRDefault="004C495F" w:rsidP="00B0528C">
      <w:pPr>
        <w:jc w:val="both"/>
        <w:rPr>
          <w:b/>
          <w:sz w:val="20"/>
          <w:szCs w:val="20"/>
        </w:rPr>
      </w:pPr>
      <w:r w:rsidRPr="00774AD6">
        <w:rPr>
          <w:b/>
          <w:sz w:val="20"/>
          <w:szCs w:val="20"/>
        </w:rPr>
        <w:t>Ecrire les équations des réactions suivantes :</w:t>
      </w:r>
    </w:p>
    <w:p w:rsidR="00B26C3D" w:rsidRPr="00774AD6" w:rsidRDefault="00B26C3D" w:rsidP="00506C56">
      <w:pPr>
        <w:pStyle w:val="Paragraphedeliste"/>
        <w:numPr>
          <w:ilvl w:val="0"/>
          <w:numId w:val="4"/>
        </w:numPr>
        <w:ind w:left="360"/>
        <w:jc w:val="both"/>
        <w:rPr>
          <w:sz w:val="20"/>
          <w:szCs w:val="20"/>
        </w:rPr>
      </w:pPr>
      <w:proofErr w:type="spellStart"/>
      <w:r w:rsidRPr="00774AD6">
        <w:rPr>
          <w:sz w:val="20"/>
          <w:szCs w:val="20"/>
        </w:rPr>
        <w:t>Trimérisation</w:t>
      </w:r>
      <w:proofErr w:type="spellEnd"/>
      <w:r w:rsidRPr="00774AD6">
        <w:rPr>
          <w:sz w:val="20"/>
          <w:szCs w:val="20"/>
        </w:rPr>
        <w:t xml:space="preserve"> cyclique de l’acétylène</w:t>
      </w:r>
      <w:r w:rsidR="00820B6A" w:rsidRPr="00774AD6">
        <w:rPr>
          <w:sz w:val="20"/>
          <w:szCs w:val="20"/>
        </w:rPr>
        <w:t> ;</w:t>
      </w:r>
    </w:p>
    <w:p w:rsidR="00B26C3D" w:rsidRPr="00774AD6" w:rsidRDefault="00B26C3D" w:rsidP="00506C56">
      <w:pPr>
        <w:pStyle w:val="Paragraphedeliste"/>
        <w:numPr>
          <w:ilvl w:val="0"/>
          <w:numId w:val="4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 xml:space="preserve">Oxydation du cuivre métallique par </w:t>
      </w:r>
      <w:r w:rsidR="00414D14" w:rsidRPr="00774AD6">
        <w:rPr>
          <w:sz w:val="20"/>
          <w:szCs w:val="20"/>
        </w:rPr>
        <w:t>du</w:t>
      </w:r>
      <w:r w:rsidRPr="00774AD6">
        <w:rPr>
          <w:sz w:val="20"/>
          <w:szCs w:val="20"/>
        </w:rPr>
        <w:t xml:space="preserve"> nitrate d’argent</w:t>
      </w:r>
      <w:r w:rsidR="00820B6A" w:rsidRPr="00774AD6">
        <w:rPr>
          <w:sz w:val="20"/>
          <w:szCs w:val="20"/>
        </w:rPr>
        <w:t> ;</w:t>
      </w:r>
    </w:p>
    <w:p w:rsidR="00B26C3D" w:rsidRPr="00774AD6" w:rsidRDefault="00B26C3D" w:rsidP="00506C56">
      <w:pPr>
        <w:pStyle w:val="Paragraphedeliste"/>
        <w:numPr>
          <w:ilvl w:val="0"/>
          <w:numId w:val="4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Fermentation du glucose</w:t>
      </w:r>
      <w:r w:rsidR="00820B6A" w:rsidRPr="00774AD6">
        <w:rPr>
          <w:sz w:val="20"/>
          <w:szCs w:val="20"/>
        </w:rPr>
        <w:t> ;</w:t>
      </w:r>
    </w:p>
    <w:p w:rsidR="00B26C3D" w:rsidRPr="00774AD6" w:rsidRDefault="00B26C3D" w:rsidP="00506C56">
      <w:pPr>
        <w:pStyle w:val="Paragraphedeliste"/>
        <w:numPr>
          <w:ilvl w:val="0"/>
          <w:numId w:val="4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Déshydratation poussée de l’éthanol</w:t>
      </w:r>
      <w:r w:rsidR="00820B6A" w:rsidRPr="00774AD6">
        <w:rPr>
          <w:sz w:val="20"/>
          <w:szCs w:val="20"/>
        </w:rPr>
        <w:t> ;</w:t>
      </w:r>
    </w:p>
    <w:p w:rsidR="00CA7DDF" w:rsidRPr="00774AD6" w:rsidRDefault="00B26C3D" w:rsidP="000515CD">
      <w:pPr>
        <w:pStyle w:val="Paragraphedeliste"/>
        <w:numPr>
          <w:ilvl w:val="0"/>
          <w:numId w:val="4"/>
        </w:numPr>
        <w:ind w:left="360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Réduction du phénol par le zinc.</w:t>
      </w:r>
    </w:p>
    <w:p w:rsidR="00BC3CDD" w:rsidRPr="00774AD6" w:rsidRDefault="00BC3CDD" w:rsidP="00D72E21">
      <w:pPr>
        <w:jc w:val="both"/>
        <w:rPr>
          <w:sz w:val="20"/>
          <w:szCs w:val="20"/>
        </w:rPr>
      </w:pPr>
    </w:p>
    <w:p w:rsidR="004C495F" w:rsidRPr="00774AD6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774AD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PARTIE </w:t>
      </w:r>
      <w:r w:rsidR="00301812" w:rsidRPr="00774AD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C</w:t>
      </w:r>
      <w:r w:rsidR="00240FBE" w:rsidRPr="00774AD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– (15 pts)</w:t>
      </w:r>
    </w:p>
    <w:p w:rsidR="004C495F" w:rsidRPr="00774AD6" w:rsidRDefault="004C495F" w:rsidP="004C495F">
      <w:pPr>
        <w:jc w:val="both"/>
        <w:rPr>
          <w:sz w:val="20"/>
          <w:szCs w:val="20"/>
        </w:rPr>
      </w:pPr>
    </w:p>
    <w:p w:rsidR="00B3435F" w:rsidRPr="00774AD6" w:rsidRDefault="00301812" w:rsidP="00B0528C">
      <w:pPr>
        <w:jc w:val="both"/>
        <w:rPr>
          <w:b/>
          <w:sz w:val="20"/>
          <w:szCs w:val="20"/>
        </w:rPr>
      </w:pPr>
      <w:r w:rsidRPr="00774AD6">
        <w:rPr>
          <w:b/>
          <w:sz w:val="20"/>
          <w:szCs w:val="20"/>
        </w:rPr>
        <w:t>Traiter l’</w:t>
      </w:r>
      <w:r w:rsidR="000515CD" w:rsidRPr="00774AD6">
        <w:rPr>
          <w:b/>
          <w:sz w:val="20"/>
          <w:szCs w:val="20"/>
        </w:rPr>
        <w:t>un</w:t>
      </w:r>
      <w:r w:rsidR="009340C3" w:rsidRPr="00774AD6">
        <w:rPr>
          <w:b/>
          <w:sz w:val="20"/>
          <w:szCs w:val="20"/>
        </w:rPr>
        <w:t xml:space="preserve"> </w:t>
      </w:r>
      <w:r w:rsidR="002269FC" w:rsidRPr="00774AD6">
        <w:rPr>
          <w:b/>
          <w:sz w:val="20"/>
          <w:szCs w:val="20"/>
        </w:rPr>
        <w:t xml:space="preserve">(1) </w:t>
      </w:r>
      <w:r w:rsidR="009340C3" w:rsidRPr="00774AD6">
        <w:rPr>
          <w:b/>
          <w:sz w:val="20"/>
          <w:szCs w:val="20"/>
        </w:rPr>
        <w:t>des</w:t>
      </w:r>
      <w:r w:rsidR="000515CD" w:rsidRPr="00774AD6">
        <w:rPr>
          <w:b/>
          <w:sz w:val="20"/>
          <w:szCs w:val="20"/>
        </w:rPr>
        <w:t xml:space="preserve"> deux (2) exercices</w:t>
      </w:r>
      <w:r w:rsidR="004C495F" w:rsidRPr="00774AD6">
        <w:rPr>
          <w:b/>
          <w:sz w:val="20"/>
          <w:szCs w:val="20"/>
        </w:rPr>
        <w:t xml:space="preserve"> </w:t>
      </w:r>
      <w:r w:rsidR="000515CD" w:rsidRPr="00774AD6">
        <w:rPr>
          <w:b/>
          <w:sz w:val="20"/>
          <w:szCs w:val="20"/>
        </w:rPr>
        <w:t>proposé</w:t>
      </w:r>
      <w:r w:rsidR="004C495F" w:rsidRPr="00774AD6">
        <w:rPr>
          <w:b/>
          <w:sz w:val="20"/>
          <w:szCs w:val="20"/>
        </w:rPr>
        <w:t>s :</w:t>
      </w:r>
    </w:p>
    <w:p w:rsidR="00B26C3D" w:rsidRPr="00774AD6" w:rsidRDefault="00B26C3D" w:rsidP="00506C56">
      <w:pPr>
        <w:pStyle w:val="Paragraphedeliste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L’acide acétique peut réagir avec les oxydes métalliques, les bases et certains métaux.</w:t>
      </w:r>
    </w:p>
    <w:p w:rsidR="00B26C3D" w:rsidRPr="00774AD6" w:rsidRDefault="00B26C3D" w:rsidP="00506C56">
      <w:pPr>
        <w:pStyle w:val="Paragraphedeliste"/>
        <w:numPr>
          <w:ilvl w:val="0"/>
          <w:numId w:val="7"/>
        </w:numPr>
        <w:jc w:val="both"/>
        <w:rPr>
          <w:sz w:val="20"/>
          <w:szCs w:val="20"/>
        </w:rPr>
      </w:pPr>
      <w:r w:rsidRPr="00774AD6">
        <w:rPr>
          <w:sz w:val="20"/>
          <w:szCs w:val="20"/>
        </w:rPr>
        <w:t>Écrire les équations des réactions de cet acide avec :</w:t>
      </w:r>
    </w:p>
    <w:p w:rsidR="00B26C3D" w:rsidRPr="00774AD6" w:rsidRDefault="00B26C3D" w:rsidP="00506C56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774AD6">
        <w:rPr>
          <w:sz w:val="20"/>
          <w:szCs w:val="20"/>
        </w:rPr>
        <w:t>l'oxyde d’aluminium</w:t>
      </w:r>
      <w:r w:rsidR="00820B6A" w:rsidRPr="00774AD6">
        <w:rPr>
          <w:sz w:val="20"/>
          <w:szCs w:val="20"/>
        </w:rPr>
        <w:t> ;</w:t>
      </w:r>
    </w:p>
    <w:p w:rsidR="00B26C3D" w:rsidRPr="00774AD6" w:rsidRDefault="00B26C3D" w:rsidP="00506C56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774AD6">
        <w:rPr>
          <w:sz w:val="20"/>
          <w:szCs w:val="20"/>
        </w:rPr>
        <w:t>la soude</w:t>
      </w:r>
      <w:r w:rsidR="00820B6A" w:rsidRPr="00774AD6">
        <w:rPr>
          <w:sz w:val="20"/>
          <w:szCs w:val="20"/>
        </w:rPr>
        <w:t> ;</w:t>
      </w:r>
    </w:p>
    <w:p w:rsidR="00B26C3D" w:rsidRPr="00774AD6" w:rsidRDefault="00B26C3D" w:rsidP="00506C56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 w:rsidRPr="00774AD6">
        <w:rPr>
          <w:sz w:val="20"/>
          <w:szCs w:val="20"/>
        </w:rPr>
        <w:t>le zinc</w:t>
      </w:r>
      <w:r w:rsidR="00820B6A" w:rsidRPr="00774AD6">
        <w:rPr>
          <w:sz w:val="20"/>
          <w:szCs w:val="20"/>
        </w:rPr>
        <w:t> ;</w:t>
      </w:r>
    </w:p>
    <w:p w:rsidR="00B26C3D" w:rsidRPr="00774AD6" w:rsidRDefault="00820B6A" w:rsidP="00506C56">
      <w:pPr>
        <w:pStyle w:val="Paragraphedeliste"/>
        <w:numPr>
          <w:ilvl w:val="0"/>
          <w:numId w:val="7"/>
        </w:numPr>
        <w:jc w:val="both"/>
        <w:rPr>
          <w:sz w:val="20"/>
          <w:szCs w:val="20"/>
        </w:rPr>
      </w:pPr>
      <w:r w:rsidRPr="00774AD6">
        <w:rPr>
          <w:sz w:val="20"/>
          <w:szCs w:val="20"/>
        </w:rPr>
        <w:t>N</w:t>
      </w:r>
      <w:r w:rsidR="00B26C3D" w:rsidRPr="00774AD6">
        <w:rPr>
          <w:sz w:val="20"/>
          <w:szCs w:val="20"/>
        </w:rPr>
        <w:t>ommer les produits organiques formés.</w:t>
      </w:r>
    </w:p>
    <w:p w:rsidR="00B26C3D" w:rsidRPr="00774AD6" w:rsidRDefault="00B26C3D" w:rsidP="00B26C3D">
      <w:pPr>
        <w:pStyle w:val="Paragraphedeliste"/>
        <w:ind w:left="644"/>
        <w:jc w:val="both"/>
        <w:rPr>
          <w:sz w:val="20"/>
          <w:szCs w:val="20"/>
        </w:rPr>
      </w:pPr>
    </w:p>
    <w:p w:rsidR="00B26C3D" w:rsidRPr="00774AD6" w:rsidRDefault="00E85DFB" w:rsidP="00506C56">
      <w:pPr>
        <w:pStyle w:val="Paragraphedeliste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774AD6">
        <w:rPr>
          <w:sz w:val="20"/>
          <w:szCs w:val="20"/>
        </w:rPr>
        <w:lastRenderedPageBreak/>
        <w:t xml:space="preserve">À 25ºC, </w:t>
      </w:r>
      <w:r w:rsidR="00110B1F" w:rsidRPr="00774AD6">
        <w:rPr>
          <w:sz w:val="20"/>
          <w:szCs w:val="20"/>
        </w:rPr>
        <w:t>u</w:t>
      </w:r>
      <w:r w:rsidR="00B26C3D" w:rsidRPr="00774AD6">
        <w:rPr>
          <w:sz w:val="20"/>
          <w:szCs w:val="20"/>
        </w:rPr>
        <w:t>ne solution a un pH égal à 10.</w:t>
      </w:r>
      <w:r w:rsidRPr="00774AD6">
        <w:rPr>
          <w:sz w:val="20"/>
          <w:szCs w:val="20"/>
        </w:rPr>
        <w:t xml:space="preserve"> Déterminer</w:t>
      </w:r>
      <w:r w:rsidR="00B26C3D" w:rsidRPr="00774AD6">
        <w:rPr>
          <w:sz w:val="20"/>
          <w:szCs w:val="20"/>
        </w:rPr>
        <w:t>:</w:t>
      </w:r>
    </w:p>
    <w:p w:rsidR="00B26C3D" w:rsidRPr="00774AD6" w:rsidRDefault="00E85DFB" w:rsidP="00506C56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774AD6">
        <w:rPr>
          <w:sz w:val="20"/>
          <w:szCs w:val="20"/>
        </w:rPr>
        <w:t>s</w:t>
      </w:r>
      <w:r w:rsidR="00B26C3D" w:rsidRPr="00774AD6">
        <w:rPr>
          <w:sz w:val="20"/>
          <w:szCs w:val="20"/>
        </w:rPr>
        <w:t xml:space="preserve">a concentration molaire </w:t>
      </w:r>
      <w:r w:rsidR="00110B1F" w:rsidRPr="00774AD6">
        <w:rPr>
          <w:sz w:val="20"/>
          <w:szCs w:val="20"/>
        </w:rPr>
        <w:t xml:space="preserve">volumique </w:t>
      </w:r>
      <w:r w:rsidR="00B26C3D" w:rsidRPr="00774AD6">
        <w:rPr>
          <w:sz w:val="20"/>
          <w:szCs w:val="20"/>
        </w:rPr>
        <w:t>en ions H</w:t>
      </w:r>
      <w:r w:rsidR="00B26C3D" w:rsidRPr="00774AD6">
        <w:rPr>
          <w:sz w:val="20"/>
          <w:szCs w:val="20"/>
          <w:vertAlign w:val="subscript"/>
        </w:rPr>
        <w:t>3</w:t>
      </w:r>
      <w:r w:rsidR="00B26C3D" w:rsidRPr="00774AD6">
        <w:rPr>
          <w:sz w:val="20"/>
          <w:szCs w:val="20"/>
        </w:rPr>
        <w:t>O</w:t>
      </w:r>
      <w:r w:rsidR="00B26C3D" w:rsidRPr="00774AD6">
        <w:rPr>
          <w:sz w:val="20"/>
          <w:szCs w:val="20"/>
          <w:vertAlign w:val="superscript"/>
        </w:rPr>
        <w:t>+</w:t>
      </w:r>
    </w:p>
    <w:p w:rsidR="00B26C3D" w:rsidRPr="00774AD6" w:rsidRDefault="00E85DFB" w:rsidP="00110B1F">
      <w:pPr>
        <w:pStyle w:val="Paragraphedeliste"/>
        <w:numPr>
          <w:ilvl w:val="0"/>
          <w:numId w:val="9"/>
        </w:numPr>
        <w:ind w:right="-207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s</w:t>
      </w:r>
      <w:r w:rsidR="00B26C3D" w:rsidRPr="00774AD6">
        <w:rPr>
          <w:sz w:val="20"/>
          <w:szCs w:val="20"/>
        </w:rPr>
        <w:t xml:space="preserve">a concentration molaire </w:t>
      </w:r>
      <w:r w:rsidR="00110B1F" w:rsidRPr="00774AD6">
        <w:rPr>
          <w:sz w:val="20"/>
          <w:szCs w:val="20"/>
        </w:rPr>
        <w:t xml:space="preserve">volumique </w:t>
      </w:r>
      <w:r w:rsidR="00B26C3D" w:rsidRPr="00774AD6">
        <w:rPr>
          <w:sz w:val="20"/>
          <w:szCs w:val="20"/>
        </w:rPr>
        <w:t>en ions OH</w:t>
      </w:r>
      <w:r w:rsidR="00B26C3D" w:rsidRPr="00774AD6">
        <w:rPr>
          <w:sz w:val="20"/>
          <w:szCs w:val="20"/>
          <w:vertAlign w:val="superscript"/>
        </w:rPr>
        <w:t xml:space="preserve"> – </w:t>
      </w:r>
    </w:p>
    <w:p w:rsidR="00B26C3D" w:rsidRPr="00774AD6" w:rsidRDefault="00E85DFB" w:rsidP="00B26C3D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774AD6">
        <w:rPr>
          <w:sz w:val="20"/>
          <w:szCs w:val="20"/>
        </w:rPr>
        <w:t>s</w:t>
      </w:r>
      <w:r w:rsidR="00B26C3D" w:rsidRPr="00774AD6">
        <w:rPr>
          <w:sz w:val="20"/>
          <w:szCs w:val="20"/>
        </w:rPr>
        <w:t>a nature.</w:t>
      </w:r>
    </w:p>
    <w:p w:rsidR="00034681" w:rsidRPr="00774AD6" w:rsidRDefault="009340C3" w:rsidP="00296A7F">
      <w:pPr>
        <w:jc w:val="both"/>
        <w:rPr>
          <w:b/>
          <w:i/>
          <w:sz w:val="20"/>
          <w:szCs w:val="20"/>
        </w:rPr>
      </w:pPr>
      <w:r w:rsidRPr="00774AD6">
        <w:rPr>
          <w:b/>
          <w:i/>
          <w:color w:val="000000"/>
          <w:sz w:val="20"/>
          <w:szCs w:val="20"/>
          <w:u w:val="single"/>
        </w:rPr>
        <w:t xml:space="preserve">PARTIE </w:t>
      </w:r>
      <w:r w:rsidR="00F624DF" w:rsidRPr="00774AD6">
        <w:rPr>
          <w:b/>
          <w:i/>
          <w:color w:val="000000"/>
          <w:sz w:val="20"/>
          <w:szCs w:val="20"/>
          <w:u w:val="single"/>
        </w:rPr>
        <w:t>D</w:t>
      </w:r>
      <w:r w:rsidR="004B5C70" w:rsidRPr="00774AD6">
        <w:rPr>
          <w:b/>
          <w:i/>
          <w:color w:val="000000"/>
          <w:sz w:val="20"/>
          <w:szCs w:val="20"/>
          <w:u w:val="single"/>
        </w:rPr>
        <w:t xml:space="preserve"> – (15 pts)</w:t>
      </w:r>
    </w:p>
    <w:p w:rsidR="003B0684" w:rsidRPr="00774AD6" w:rsidRDefault="003B0684" w:rsidP="00296A7F">
      <w:pPr>
        <w:jc w:val="both"/>
        <w:rPr>
          <w:b/>
          <w:sz w:val="20"/>
          <w:szCs w:val="20"/>
        </w:rPr>
      </w:pPr>
    </w:p>
    <w:p w:rsidR="00C772E4" w:rsidRPr="00774AD6" w:rsidRDefault="0043476D" w:rsidP="008D6C0A">
      <w:pPr>
        <w:jc w:val="both"/>
        <w:rPr>
          <w:b/>
          <w:sz w:val="20"/>
          <w:szCs w:val="20"/>
        </w:rPr>
      </w:pPr>
      <w:r w:rsidRPr="00774AD6">
        <w:rPr>
          <w:b/>
          <w:sz w:val="20"/>
          <w:szCs w:val="20"/>
        </w:rPr>
        <w:t>Bien</w:t>
      </w:r>
      <w:r w:rsidR="000515CD" w:rsidRPr="00774AD6">
        <w:rPr>
          <w:b/>
          <w:sz w:val="20"/>
          <w:szCs w:val="20"/>
        </w:rPr>
        <w:t xml:space="preserve"> </w:t>
      </w:r>
      <w:r w:rsidR="008D6C0A" w:rsidRPr="00774AD6">
        <w:rPr>
          <w:b/>
          <w:sz w:val="20"/>
          <w:szCs w:val="20"/>
        </w:rPr>
        <w:t>lire l’extrait de texte suivant puis répondre aux questions</w:t>
      </w:r>
      <w:r w:rsidR="00C00523" w:rsidRPr="00774AD6">
        <w:rPr>
          <w:b/>
          <w:sz w:val="20"/>
          <w:szCs w:val="20"/>
        </w:rPr>
        <w:t xml:space="preserve"> ci-après</w:t>
      </w:r>
      <w:r w:rsidR="008D6C0A" w:rsidRPr="00774AD6">
        <w:rPr>
          <w:b/>
          <w:sz w:val="20"/>
          <w:szCs w:val="20"/>
        </w:rPr>
        <w:t>.</w:t>
      </w:r>
    </w:p>
    <w:p w:rsidR="00B26C3D" w:rsidRPr="00774AD6" w:rsidRDefault="007834E2" w:rsidP="007834E2">
      <w:pPr>
        <w:spacing w:line="276" w:lineRule="auto"/>
        <w:jc w:val="center"/>
        <w:rPr>
          <w:b/>
          <w:sz w:val="20"/>
          <w:szCs w:val="20"/>
        </w:rPr>
      </w:pPr>
      <w:r w:rsidRPr="00774AD6">
        <w:rPr>
          <w:b/>
          <w:sz w:val="20"/>
          <w:szCs w:val="20"/>
        </w:rPr>
        <w:t>La sérine</w:t>
      </w:r>
    </w:p>
    <w:p w:rsidR="007C3159" w:rsidRPr="00774AD6" w:rsidRDefault="007C3159" w:rsidP="00B26C3D">
      <w:p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 xml:space="preserve"> La sérine est un acide aminé très répandu dans les protéines</w:t>
      </w:r>
      <w:r w:rsidR="007834E2" w:rsidRPr="00774AD6">
        <w:rPr>
          <w:sz w:val="20"/>
          <w:szCs w:val="20"/>
          <w:lang w:val="fr-HT"/>
        </w:rPr>
        <w:t>.</w:t>
      </w:r>
      <w:r w:rsidRPr="00774AD6">
        <w:rPr>
          <w:sz w:val="20"/>
          <w:szCs w:val="20"/>
          <w:lang w:val="fr-HT"/>
        </w:rPr>
        <w:t xml:space="preserve"> Il s’agit d’un acide α- aminé non essentiel et qui est donc synthétiser par l’organisme. </w:t>
      </w:r>
    </w:p>
    <w:p w:rsidR="007C3159" w:rsidRPr="00774AD6" w:rsidRDefault="007C3159" w:rsidP="00B26C3D">
      <w:p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 xml:space="preserve">Dans l’organisme, la sérine a un rôle important, </w:t>
      </w:r>
      <w:r w:rsidR="006D7FE4" w:rsidRPr="00774AD6">
        <w:rPr>
          <w:sz w:val="20"/>
          <w:szCs w:val="20"/>
          <w:lang w:val="fr-HT"/>
        </w:rPr>
        <w:t>notamment</w:t>
      </w:r>
      <w:r w:rsidRPr="00774AD6">
        <w:rPr>
          <w:sz w:val="20"/>
          <w:szCs w:val="20"/>
          <w:lang w:val="fr-HT"/>
        </w:rPr>
        <w:t xml:space="preserve"> au niveau des système</w:t>
      </w:r>
      <w:r w:rsidR="00546CA8" w:rsidRPr="00774AD6">
        <w:rPr>
          <w:sz w:val="20"/>
          <w:szCs w:val="20"/>
          <w:lang w:val="fr-HT"/>
        </w:rPr>
        <w:t>s nerveux et immu</w:t>
      </w:r>
      <w:r w:rsidRPr="00774AD6">
        <w:rPr>
          <w:sz w:val="20"/>
          <w:szCs w:val="20"/>
          <w:lang w:val="fr-HT"/>
        </w:rPr>
        <w:t>nitaire…</w:t>
      </w:r>
    </w:p>
    <w:p w:rsidR="009067F3" w:rsidRPr="00774AD6" w:rsidRDefault="009067F3" w:rsidP="00B26C3D">
      <w:pPr>
        <w:spacing w:line="276" w:lineRule="auto"/>
        <w:jc w:val="both"/>
        <w:rPr>
          <w:b/>
          <w:sz w:val="20"/>
          <w:szCs w:val="20"/>
          <w:lang w:val="fr-HT"/>
        </w:rPr>
      </w:pPr>
      <w:r w:rsidRPr="00774AD6">
        <w:rPr>
          <w:b/>
          <w:sz w:val="20"/>
          <w:szCs w:val="20"/>
          <w:lang w:val="fr-HT"/>
        </w:rPr>
        <w:t xml:space="preserve">Article publié par le groupe passeport Santé, </w:t>
      </w:r>
      <w:hyperlink r:id="rId11" w:history="1">
        <w:r w:rsidRPr="00774AD6">
          <w:rPr>
            <w:rStyle w:val="Lienhypertexte"/>
            <w:b/>
            <w:sz w:val="20"/>
            <w:szCs w:val="20"/>
            <w:lang w:val="fr-HT"/>
          </w:rPr>
          <w:t>www.passeportsante.net</w:t>
        </w:r>
      </w:hyperlink>
      <w:r w:rsidRPr="00774AD6">
        <w:rPr>
          <w:b/>
          <w:sz w:val="20"/>
          <w:szCs w:val="20"/>
          <w:lang w:val="fr-HT"/>
        </w:rPr>
        <w:t xml:space="preserve"> </w:t>
      </w:r>
    </w:p>
    <w:p w:rsidR="007834E2" w:rsidRPr="00774AD6" w:rsidRDefault="007834E2" w:rsidP="00B26C3D">
      <w:p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 xml:space="preserve"> Sa formule semi-développée est :</w:t>
      </w:r>
    </w:p>
    <w:p w:rsidR="007834E2" w:rsidRPr="00495354" w:rsidRDefault="007834E2" w:rsidP="00B26C3D">
      <w:pPr>
        <w:spacing w:line="276" w:lineRule="auto"/>
        <w:jc w:val="both"/>
        <w:rPr>
          <w:sz w:val="20"/>
          <w:szCs w:val="20"/>
          <w:lang w:val="en-US"/>
        </w:rPr>
      </w:pPr>
      <w:r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0C578C" wp14:editId="3E876E80">
                <wp:simplePos x="0" y="0"/>
                <wp:positionH relativeFrom="column">
                  <wp:posOffset>1148080</wp:posOffset>
                </wp:positionH>
                <wp:positionV relativeFrom="paragraph">
                  <wp:posOffset>139226</wp:posOffset>
                </wp:positionV>
                <wp:extent cx="95250" cy="73831"/>
                <wp:effectExtent l="0" t="0" r="1905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8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10.95pt" to="97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" strokecolor="black [3213]"/>
            </w:pict>
          </mc:Fallback>
        </mc:AlternateContent>
      </w:r>
      <w:r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A6F9C4" wp14:editId="5CC8C92A">
                <wp:simplePos x="0" y="0"/>
                <wp:positionH relativeFrom="column">
                  <wp:posOffset>1119116</wp:posOffset>
                </wp:positionH>
                <wp:positionV relativeFrom="paragraph">
                  <wp:posOffset>116878</wp:posOffset>
                </wp:positionV>
                <wp:extent cx="95250" cy="73831"/>
                <wp:effectExtent l="0" t="0" r="19050" b="215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8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9.2pt" to="95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" strokecolor="black [3213]"/>
            </w:pict>
          </mc:Fallback>
        </mc:AlternateContent>
      </w:r>
      <w:r w:rsidR="000E59AA" w:rsidRPr="00495354">
        <w:rPr>
          <w:sz w:val="20"/>
          <w:szCs w:val="20"/>
          <w:lang w:val="en-US"/>
        </w:rPr>
        <w:t xml:space="preserve">                                    O</w:t>
      </w:r>
    </w:p>
    <w:p w:rsidR="007834E2" w:rsidRPr="00495354" w:rsidRDefault="00EA1FFB" w:rsidP="00B26C3D">
      <w:pPr>
        <w:spacing w:line="276" w:lineRule="auto"/>
        <w:jc w:val="both"/>
        <w:rPr>
          <w:sz w:val="20"/>
          <w:szCs w:val="20"/>
          <w:lang w:val="en-US"/>
        </w:rPr>
      </w:pPr>
      <w:r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DA3EEE" wp14:editId="58ACEECD">
                <wp:simplePos x="0" y="0"/>
                <wp:positionH relativeFrom="column">
                  <wp:posOffset>769620</wp:posOffset>
                </wp:positionH>
                <wp:positionV relativeFrom="paragraph">
                  <wp:posOffset>140809</wp:posOffset>
                </wp:positionV>
                <wp:extent cx="0" cy="107950"/>
                <wp:effectExtent l="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11.1pt" to="60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" strokecolor="black [3213]"/>
            </w:pict>
          </mc:Fallback>
        </mc:AlternateContent>
      </w:r>
      <w:r w:rsidR="008C100E">
        <w:rPr>
          <w:noProof/>
          <w:sz w:val="20"/>
          <w:szCs w:val="20"/>
          <w:lang w:eastAsia="fr-FR"/>
        </w:rPr>
        <w:pict>
          <v:shape id="_x0000_s1060" type="#_x0000_t75" style="position:absolute;left:0;text-align:left;margin-left:101.8pt;margin-top:6.8pt;width:21.65pt;height:13.95pt;z-index:251686912;mso-position-horizontal-relative:text;mso-position-vertical-relative:text;mso-width-relative:page;mso-height-relative:page">
            <v:imagedata r:id="rId12" o:title=""/>
          </v:shape>
          <o:OLEObject Type="Embed" ProgID="Equation.3" ShapeID="_x0000_s1060" DrawAspect="Content" ObjectID="_1738154978" r:id="rId13"/>
        </w:pict>
      </w:r>
      <w:r w:rsidR="007834E2"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520D1B" wp14:editId="4FCDAE75">
                <wp:simplePos x="0" y="0"/>
                <wp:positionH relativeFrom="column">
                  <wp:posOffset>1153236</wp:posOffset>
                </wp:positionH>
                <wp:positionV relativeFrom="paragraph">
                  <wp:posOffset>109514</wp:posOffset>
                </wp:positionV>
                <wp:extent cx="149860" cy="73660"/>
                <wp:effectExtent l="0" t="0" r="21590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86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8pt,8.6pt" to="102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" strokecolor="black [3213]"/>
            </w:pict>
          </mc:Fallback>
        </mc:AlternateContent>
      </w:r>
      <w:r w:rsidR="007834E2" w:rsidRPr="00495354">
        <w:rPr>
          <w:sz w:val="20"/>
          <w:szCs w:val="20"/>
          <w:lang w:val="en-US"/>
        </w:rPr>
        <w:t>HO – CH</w:t>
      </w:r>
      <w:r w:rsidR="007834E2" w:rsidRPr="00495354">
        <w:rPr>
          <w:sz w:val="20"/>
          <w:szCs w:val="20"/>
          <w:vertAlign w:val="subscript"/>
          <w:lang w:val="en-US"/>
        </w:rPr>
        <w:t>2</w:t>
      </w:r>
      <w:r w:rsidR="007834E2" w:rsidRPr="00495354">
        <w:rPr>
          <w:sz w:val="20"/>
          <w:szCs w:val="20"/>
          <w:lang w:val="en-US"/>
        </w:rPr>
        <w:t xml:space="preserve"> – CH – C </w:t>
      </w:r>
    </w:p>
    <w:p w:rsidR="007834E2" w:rsidRPr="00495354" w:rsidRDefault="007834E2" w:rsidP="00B26C3D">
      <w:pPr>
        <w:spacing w:line="276" w:lineRule="auto"/>
        <w:jc w:val="both"/>
        <w:rPr>
          <w:sz w:val="20"/>
          <w:szCs w:val="20"/>
          <w:lang w:val="en-US"/>
        </w:rPr>
      </w:pPr>
    </w:p>
    <w:p w:rsidR="007834E2" w:rsidRPr="00495354" w:rsidRDefault="007834E2" w:rsidP="00B26C3D">
      <w:pPr>
        <w:spacing w:line="276" w:lineRule="auto"/>
        <w:jc w:val="both"/>
        <w:rPr>
          <w:sz w:val="20"/>
          <w:szCs w:val="20"/>
          <w:lang w:val="en-US"/>
        </w:rPr>
      </w:pPr>
      <w:r w:rsidRPr="00495354">
        <w:rPr>
          <w:sz w:val="20"/>
          <w:szCs w:val="20"/>
          <w:lang w:val="en-US"/>
        </w:rPr>
        <w:t xml:space="preserve">         </w:t>
      </w:r>
      <w:r w:rsidR="00EA1FFB" w:rsidRPr="00495354">
        <w:rPr>
          <w:sz w:val="20"/>
          <w:szCs w:val="20"/>
          <w:lang w:val="en-US"/>
        </w:rPr>
        <w:t xml:space="preserve">            </w:t>
      </w:r>
      <w:r w:rsidRPr="00495354">
        <w:rPr>
          <w:sz w:val="20"/>
          <w:szCs w:val="20"/>
          <w:lang w:val="en-US"/>
        </w:rPr>
        <w:t xml:space="preserve"> NH</w:t>
      </w:r>
      <w:r w:rsidRPr="00495354">
        <w:rPr>
          <w:sz w:val="20"/>
          <w:szCs w:val="20"/>
          <w:vertAlign w:val="subscript"/>
          <w:lang w:val="en-US"/>
        </w:rPr>
        <w:t>2</w:t>
      </w:r>
    </w:p>
    <w:p w:rsidR="007834E2" w:rsidRPr="00495354" w:rsidRDefault="007834E2" w:rsidP="00B26C3D">
      <w:pPr>
        <w:spacing w:line="276" w:lineRule="auto"/>
        <w:jc w:val="both"/>
        <w:rPr>
          <w:sz w:val="20"/>
          <w:szCs w:val="20"/>
          <w:lang w:val="en-US"/>
        </w:rPr>
      </w:pPr>
    </w:p>
    <w:p w:rsidR="00B26C3D" w:rsidRPr="00774AD6" w:rsidRDefault="003D408F" w:rsidP="003D408F">
      <w:pPr>
        <w:pStyle w:val="Paragraphedeliste"/>
        <w:numPr>
          <w:ilvl w:val="0"/>
          <w:numId w:val="14"/>
        </w:num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>Recopier  la formule semi-développée de la molécule de sérine et e</w:t>
      </w:r>
      <w:r w:rsidR="00E85DFB" w:rsidRPr="00774AD6">
        <w:rPr>
          <w:sz w:val="20"/>
          <w:szCs w:val="20"/>
          <w:lang w:val="fr-HT"/>
        </w:rPr>
        <w:t xml:space="preserve">ncadrer </w:t>
      </w:r>
      <w:r w:rsidR="007834E2" w:rsidRPr="00774AD6">
        <w:rPr>
          <w:sz w:val="20"/>
          <w:szCs w:val="20"/>
          <w:lang w:val="fr-HT"/>
        </w:rPr>
        <w:t>les groupes fonc</w:t>
      </w:r>
      <w:r w:rsidRPr="00774AD6">
        <w:rPr>
          <w:sz w:val="20"/>
          <w:szCs w:val="20"/>
          <w:lang w:val="fr-HT"/>
        </w:rPr>
        <w:t>tionnels présents dans cette structure puis a</w:t>
      </w:r>
      <w:r w:rsidR="007834E2" w:rsidRPr="00774AD6">
        <w:rPr>
          <w:sz w:val="20"/>
          <w:szCs w:val="20"/>
          <w:lang w:val="fr-HT"/>
        </w:rPr>
        <w:t>ssocier à chaque groupe fonctionnel une fonction.</w:t>
      </w:r>
    </w:p>
    <w:p w:rsidR="007834E2" w:rsidRPr="00774AD6" w:rsidRDefault="007834E2" w:rsidP="007834E2">
      <w:pPr>
        <w:pStyle w:val="Paragraphedeliste"/>
        <w:numPr>
          <w:ilvl w:val="0"/>
          <w:numId w:val="14"/>
        </w:num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>Dessiner la formule topologique de la sérine.</w:t>
      </w:r>
    </w:p>
    <w:p w:rsidR="00E86591" w:rsidRPr="00774AD6" w:rsidRDefault="003D408F" w:rsidP="00E86591">
      <w:pPr>
        <w:pStyle w:val="Paragraphedeliste"/>
        <w:numPr>
          <w:ilvl w:val="0"/>
          <w:numId w:val="14"/>
        </w:num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>Pourquoi dit-on que la sérine est un acide aminé non essentiel ? Quel rôle joue-t-elle dans l’organisme ?</w:t>
      </w:r>
    </w:p>
    <w:p w:rsidR="00F66A96" w:rsidRPr="00774AD6" w:rsidRDefault="00F66A96" w:rsidP="00E86591">
      <w:pPr>
        <w:rPr>
          <w:sz w:val="20"/>
          <w:szCs w:val="20"/>
        </w:rPr>
      </w:pPr>
    </w:p>
    <w:p w:rsidR="00C94A6F" w:rsidRPr="00774AD6" w:rsidRDefault="00F6071B" w:rsidP="00C94A6F">
      <w:pPr>
        <w:jc w:val="both"/>
        <w:rPr>
          <w:b/>
          <w:i/>
          <w:color w:val="000000"/>
          <w:sz w:val="20"/>
          <w:szCs w:val="20"/>
          <w:u w:val="single"/>
        </w:rPr>
      </w:pPr>
      <w:r w:rsidRPr="00774AD6">
        <w:rPr>
          <w:b/>
          <w:i/>
          <w:color w:val="000000"/>
          <w:sz w:val="20"/>
          <w:szCs w:val="20"/>
          <w:u w:val="single"/>
        </w:rPr>
        <w:t xml:space="preserve">PARTIE </w:t>
      </w:r>
      <w:r w:rsidR="00C25559" w:rsidRPr="00774AD6">
        <w:rPr>
          <w:b/>
          <w:i/>
          <w:color w:val="000000"/>
          <w:sz w:val="20"/>
          <w:szCs w:val="20"/>
          <w:u w:val="single"/>
        </w:rPr>
        <w:t>E</w:t>
      </w:r>
      <w:r w:rsidRPr="00774AD6">
        <w:rPr>
          <w:b/>
          <w:i/>
          <w:color w:val="000000"/>
          <w:sz w:val="20"/>
          <w:szCs w:val="20"/>
          <w:u w:val="single"/>
        </w:rPr>
        <w:t xml:space="preserve"> – (30 pts)</w:t>
      </w:r>
    </w:p>
    <w:p w:rsidR="00F20579" w:rsidRPr="00774AD6" w:rsidRDefault="00F20579" w:rsidP="00C94A6F">
      <w:pPr>
        <w:jc w:val="both"/>
        <w:rPr>
          <w:b/>
          <w:sz w:val="20"/>
          <w:szCs w:val="20"/>
        </w:rPr>
      </w:pPr>
    </w:p>
    <w:p w:rsidR="000515CD" w:rsidRPr="00774AD6" w:rsidRDefault="000515CD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774AD6">
        <w:rPr>
          <w:b/>
          <w:sz w:val="20"/>
          <w:szCs w:val="20"/>
        </w:rPr>
        <w:t>Résoudre : SVT deux (2) des trois (3) problèmes</w:t>
      </w:r>
    </w:p>
    <w:p w:rsidR="000515CD" w:rsidRPr="00774AD6" w:rsidRDefault="000515CD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774AD6">
        <w:rPr>
          <w:b/>
          <w:sz w:val="20"/>
          <w:szCs w:val="20"/>
        </w:rPr>
        <w:t>SMP: un (1) des trois problèmes</w:t>
      </w:r>
    </w:p>
    <w:p w:rsidR="003B0684" w:rsidRPr="00774AD6" w:rsidRDefault="003B0684" w:rsidP="00C94A6F">
      <w:pPr>
        <w:jc w:val="both"/>
        <w:rPr>
          <w:b/>
          <w:sz w:val="20"/>
          <w:szCs w:val="20"/>
        </w:rPr>
      </w:pPr>
    </w:p>
    <w:p w:rsidR="00FE4EB3" w:rsidRPr="00774AD6" w:rsidRDefault="00FE4EB3" w:rsidP="00FE4EB3">
      <w:pPr>
        <w:pStyle w:val="Paragraphedeliste"/>
        <w:ind w:left="360"/>
        <w:jc w:val="both"/>
        <w:rPr>
          <w:sz w:val="20"/>
          <w:szCs w:val="20"/>
        </w:rPr>
      </w:pPr>
    </w:p>
    <w:p w:rsidR="00B26C3D" w:rsidRPr="00774AD6" w:rsidRDefault="00B26C3D" w:rsidP="00506C56">
      <w:pPr>
        <w:pStyle w:val="Paragraphedeliste"/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Un vin titre 10º. On en dispose de 2</w:t>
      </w:r>
      <w:r w:rsidR="00E17FFD" w:rsidRPr="00774AD6">
        <w:rPr>
          <w:sz w:val="20"/>
          <w:szCs w:val="20"/>
        </w:rPr>
        <w:t xml:space="preserve"> litres</w:t>
      </w:r>
      <w:r w:rsidRPr="00774AD6">
        <w:rPr>
          <w:sz w:val="20"/>
          <w:szCs w:val="20"/>
        </w:rPr>
        <w:t>.</w:t>
      </w:r>
    </w:p>
    <w:p w:rsidR="00B26C3D" w:rsidRPr="00774AD6" w:rsidRDefault="00B26C3D" w:rsidP="00506C56">
      <w:pPr>
        <w:pStyle w:val="Paragraphedeliste"/>
        <w:numPr>
          <w:ilvl w:val="0"/>
          <w:numId w:val="10"/>
        </w:numPr>
        <w:jc w:val="both"/>
        <w:rPr>
          <w:sz w:val="20"/>
          <w:szCs w:val="20"/>
        </w:rPr>
      </w:pPr>
      <w:r w:rsidRPr="00774AD6">
        <w:rPr>
          <w:sz w:val="20"/>
          <w:szCs w:val="20"/>
        </w:rPr>
        <w:t>Déterminer pour cette quantité de vin :</w:t>
      </w:r>
    </w:p>
    <w:p w:rsidR="00B26C3D" w:rsidRPr="00774AD6" w:rsidRDefault="00B26C3D" w:rsidP="00506C56">
      <w:pPr>
        <w:pStyle w:val="Paragraphedeliste"/>
        <w:numPr>
          <w:ilvl w:val="0"/>
          <w:numId w:val="11"/>
        </w:numPr>
        <w:jc w:val="both"/>
        <w:rPr>
          <w:sz w:val="20"/>
          <w:szCs w:val="20"/>
        </w:rPr>
      </w:pPr>
      <w:r w:rsidRPr="00774AD6">
        <w:rPr>
          <w:sz w:val="20"/>
          <w:szCs w:val="20"/>
        </w:rPr>
        <w:t>le volume d’alcool</w:t>
      </w:r>
      <w:r w:rsidR="00E17FFD" w:rsidRPr="00774AD6">
        <w:rPr>
          <w:sz w:val="20"/>
          <w:szCs w:val="20"/>
        </w:rPr>
        <w:t xml:space="preserve"> éthylique ;</w:t>
      </w:r>
    </w:p>
    <w:p w:rsidR="00B26C3D" w:rsidRPr="00774AD6" w:rsidRDefault="00B26C3D" w:rsidP="00506C56">
      <w:pPr>
        <w:pStyle w:val="Paragraphedeliste"/>
        <w:numPr>
          <w:ilvl w:val="0"/>
          <w:numId w:val="11"/>
        </w:numPr>
        <w:ind w:right="-349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la masse d’alcool</w:t>
      </w:r>
      <w:r w:rsidR="008A6420" w:rsidRPr="00774AD6">
        <w:rPr>
          <w:sz w:val="20"/>
          <w:szCs w:val="20"/>
        </w:rPr>
        <w:t xml:space="preserve"> éthylique</w:t>
      </w:r>
      <w:r w:rsidRPr="00774AD6">
        <w:rPr>
          <w:sz w:val="20"/>
          <w:szCs w:val="20"/>
        </w:rPr>
        <w:t>.</w:t>
      </w:r>
    </w:p>
    <w:p w:rsidR="00F66A96" w:rsidRPr="00774AD6" w:rsidRDefault="003975CB" w:rsidP="00774AD6">
      <w:pPr>
        <w:pStyle w:val="Paragraphedeliste"/>
        <w:numPr>
          <w:ilvl w:val="0"/>
          <w:numId w:val="10"/>
        </w:numPr>
        <w:ind w:right="-349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Calculer la masse de gluco</w:t>
      </w:r>
      <w:r w:rsidR="00E17FFD" w:rsidRPr="00774AD6">
        <w:rPr>
          <w:sz w:val="20"/>
          <w:szCs w:val="20"/>
        </w:rPr>
        <w:t>se qui a servi à préparer ces 2 litres</w:t>
      </w:r>
      <w:r w:rsidRPr="00774AD6">
        <w:rPr>
          <w:sz w:val="20"/>
          <w:szCs w:val="20"/>
        </w:rPr>
        <w:t xml:space="preserve"> de vin pour un rendement réactionnel de 70%.</w:t>
      </w:r>
    </w:p>
    <w:p w:rsidR="00B26C3D" w:rsidRPr="00774AD6" w:rsidRDefault="003975CB" w:rsidP="00506C56">
      <w:pPr>
        <w:pStyle w:val="Paragraphedeliste"/>
        <w:numPr>
          <w:ilvl w:val="0"/>
          <w:numId w:val="5"/>
        </w:numPr>
        <w:ind w:left="284" w:right="-349" w:hanging="284"/>
        <w:jc w:val="both"/>
        <w:rPr>
          <w:sz w:val="20"/>
          <w:szCs w:val="20"/>
        </w:rPr>
      </w:pPr>
      <w:r w:rsidRPr="00774AD6">
        <w:rPr>
          <w:sz w:val="20"/>
          <w:szCs w:val="20"/>
        </w:rPr>
        <w:t xml:space="preserve">On détruit 0,5 mol de méthane dans 0,5 mol de </w:t>
      </w:r>
      <w:proofErr w:type="spellStart"/>
      <w:r w:rsidRPr="00774AD6">
        <w:rPr>
          <w:sz w:val="20"/>
          <w:szCs w:val="20"/>
        </w:rPr>
        <w:t>dichlore</w:t>
      </w:r>
      <w:proofErr w:type="spellEnd"/>
      <w:r w:rsidRPr="00774AD6">
        <w:rPr>
          <w:sz w:val="20"/>
          <w:szCs w:val="20"/>
        </w:rPr>
        <w:t>.</w:t>
      </w:r>
    </w:p>
    <w:p w:rsidR="003975CB" w:rsidRPr="00774AD6" w:rsidRDefault="003975CB" w:rsidP="00506C56">
      <w:pPr>
        <w:pStyle w:val="Paragraphedeliste"/>
        <w:numPr>
          <w:ilvl w:val="0"/>
          <w:numId w:val="12"/>
        </w:numPr>
        <w:ind w:right="-349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Ecrire l’équation de la réaction.</w:t>
      </w:r>
    </w:p>
    <w:p w:rsidR="003975CB" w:rsidRPr="00774AD6" w:rsidRDefault="003975CB" w:rsidP="00506C56">
      <w:pPr>
        <w:pStyle w:val="Paragraphedeliste"/>
        <w:numPr>
          <w:ilvl w:val="0"/>
          <w:numId w:val="12"/>
        </w:numPr>
        <w:ind w:right="-349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Préciser le bilan de matière à l’état final à partir d’un tableau d’avancement.</w:t>
      </w:r>
    </w:p>
    <w:p w:rsidR="003975CB" w:rsidRPr="00774AD6" w:rsidRDefault="003975CB" w:rsidP="00506C56">
      <w:pPr>
        <w:pStyle w:val="Paragraphedeliste"/>
        <w:numPr>
          <w:ilvl w:val="0"/>
          <w:numId w:val="12"/>
        </w:numPr>
        <w:ind w:right="-349"/>
        <w:jc w:val="both"/>
        <w:rPr>
          <w:sz w:val="20"/>
          <w:szCs w:val="20"/>
        </w:rPr>
      </w:pPr>
      <w:r w:rsidRPr="00774AD6">
        <w:rPr>
          <w:sz w:val="20"/>
          <w:szCs w:val="20"/>
        </w:rPr>
        <w:t>Calculer la masse du solide formé.</w:t>
      </w:r>
    </w:p>
    <w:p w:rsidR="00F66A96" w:rsidRPr="00774AD6" w:rsidRDefault="00F66A96" w:rsidP="00774AD6">
      <w:pPr>
        <w:jc w:val="both"/>
        <w:rPr>
          <w:sz w:val="20"/>
          <w:szCs w:val="20"/>
        </w:rPr>
      </w:pPr>
    </w:p>
    <w:p w:rsidR="00B26C3D" w:rsidRPr="00774AD6" w:rsidRDefault="003975CB" w:rsidP="00506C56">
      <w:pPr>
        <w:pStyle w:val="Paragraphedeliste"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sz w:val="20"/>
          <w:szCs w:val="20"/>
        </w:rPr>
      </w:pPr>
      <w:r w:rsidRPr="00774AD6">
        <w:rPr>
          <w:sz w:val="20"/>
          <w:szCs w:val="20"/>
        </w:rPr>
        <w:t xml:space="preserve">On </w:t>
      </w:r>
      <w:r w:rsidR="00E32D1B" w:rsidRPr="00774AD6">
        <w:rPr>
          <w:sz w:val="20"/>
          <w:szCs w:val="20"/>
        </w:rPr>
        <w:t>hydrolyse 250 g de carbure de calcium ayant 30% d’impuretés.</w:t>
      </w:r>
    </w:p>
    <w:p w:rsidR="00E32D1B" w:rsidRPr="00774AD6" w:rsidRDefault="00E32D1B" w:rsidP="00506C56">
      <w:pPr>
        <w:pStyle w:val="Paragraphedeliste"/>
        <w:numPr>
          <w:ilvl w:val="0"/>
          <w:numId w:val="13"/>
        </w:numPr>
        <w:tabs>
          <w:tab w:val="left" w:pos="426"/>
        </w:tabs>
        <w:jc w:val="both"/>
        <w:rPr>
          <w:sz w:val="20"/>
          <w:szCs w:val="20"/>
        </w:rPr>
      </w:pPr>
      <w:r w:rsidRPr="00774AD6">
        <w:rPr>
          <w:sz w:val="20"/>
          <w:szCs w:val="20"/>
        </w:rPr>
        <w:t>Quel gaz se forme ? Déterminer son volume s’il est recueilli à T.P.N.</w:t>
      </w:r>
    </w:p>
    <w:p w:rsidR="00E32D1B" w:rsidRPr="00774AD6" w:rsidRDefault="00E17FFD" w:rsidP="00506C56">
      <w:pPr>
        <w:pStyle w:val="Paragraphedeliste"/>
        <w:numPr>
          <w:ilvl w:val="0"/>
          <w:numId w:val="13"/>
        </w:numPr>
        <w:tabs>
          <w:tab w:val="left" w:pos="426"/>
        </w:tabs>
        <w:jc w:val="both"/>
        <w:rPr>
          <w:sz w:val="20"/>
          <w:szCs w:val="20"/>
        </w:rPr>
      </w:pPr>
      <w:r w:rsidRPr="00774AD6">
        <w:rPr>
          <w:sz w:val="20"/>
          <w:szCs w:val="20"/>
        </w:rPr>
        <w:t>Calculer le volume d’air, pr</w:t>
      </w:r>
      <w:r w:rsidR="00381107" w:rsidRPr="00774AD6">
        <w:rPr>
          <w:sz w:val="20"/>
          <w:szCs w:val="20"/>
        </w:rPr>
        <w:t xml:space="preserve">is dans les C.N.T.P. </w:t>
      </w:r>
      <w:r w:rsidR="00E32D1B" w:rsidRPr="00774AD6">
        <w:rPr>
          <w:sz w:val="20"/>
          <w:szCs w:val="20"/>
        </w:rPr>
        <w:t xml:space="preserve">qui serait nécessaire à la combustion complète de ce gaz. </w:t>
      </w:r>
    </w:p>
    <w:p w:rsidR="00F66A96" w:rsidRPr="00774AD6" w:rsidRDefault="00F66A96" w:rsidP="00F66A96">
      <w:pPr>
        <w:pStyle w:val="Paragraphedeliste"/>
        <w:tabs>
          <w:tab w:val="left" w:pos="426"/>
        </w:tabs>
        <w:ind w:left="644"/>
        <w:jc w:val="both"/>
        <w:rPr>
          <w:sz w:val="20"/>
          <w:szCs w:val="20"/>
        </w:rPr>
      </w:pPr>
    </w:p>
    <w:p w:rsidR="00417797" w:rsidRPr="00774AD6" w:rsidRDefault="00417797" w:rsidP="007C78D2">
      <w:pPr>
        <w:tabs>
          <w:tab w:val="left" w:pos="284"/>
        </w:tabs>
        <w:ind w:left="285"/>
        <w:jc w:val="both"/>
        <w:rPr>
          <w:b/>
          <w:i/>
          <w:sz w:val="20"/>
          <w:szCs w:val="20"/>
        </w:rPr>
      </w:pPr>
      <w:r w:rsidRPr="00774AD6">
        <w:rPr>
          <w:b/>
          <w:i/>
          <w:sz w:val="20"/>
          <w:szCs w:val="20"/>
        </w:rPr>
        <w:t>On donne en g</w:t>
      </w:r>
      <w:r w:rsidR="007C78D2" w:rsidRPr="00774AD6">
        <w:rPr>
          <w:b/>
          <w:i/>
          <w:sz w:val="20"/>
          <w:szCs w:val="20"/>
        </w:rPr>
        <w:t>.</w:t>
      </w:r>
      <w:r w:rsidRPr="00774AD6">
        <w:rPr>
          <w:b/>
          <w:i/>
          <w:sz w:val="20"/>
          <w:szCs w:val="20"/>
        </w:rPr>
        <w:t>mol</w:t>
      </w:r>
      <w:r w:rsidRPr="00774AD6">
        <w:rPr>
          <w:b/>
          <w:i/>
          <w:sz w:val="20"/>
          <w:szCs w:val="20"/>
          <w:vertAlign w:val="superscript"/>
        </w:rPr>
        <w:t>-1</w:t>
      </w:r>
      <w:r w:rsidR="007C78D2" w:rsidRPr="00774AD6">
        <w:rPr>
          <w:b/>
          <w:i/>
          <w:sz w:val="20"/>
          <w:szCs w:val="20"/>
          <w:vertAlign w:val="superscript"/>
        </w:rPr>
        <w:t> </w:t>
      </w:r>
      <w:proofErr w:type="gramStart"/>
      <w:r w:rsidR="007C78D2" w:rsidRPr="00774AD6">
        <w:rPr>
          <w:b/>
          <w:i/>
          <w:sz w:val="20"/>
          <w:szCs w:val="20"/>
        </w:rPr>
        <w:t xml:space="preserve">: </w:t>
      </w:r>
      <w:r w:rsidRPr="00774AD6">
        <w:rPr>
          <w:b/>
          <w:i/>
          <w:sz w:val="20"/>
          <w:szCs w:val="20"/>
        </w:rPr>
        <w:t xml:space="preserve"> </w:t>
      </w:r>
      <w:r w:rsidR="007C78D2" w:rsidRPr="00774AD6">
        <w:rPr>
          <w:b/>
          <w:i/>
          <w:sz w:val="20"/>
          <w:szCs w:val="20"/>
        </w:rPr>
        <w:t>C</w:t>
      </w:r>
      <w:proofErr w:type="gramEnd"/>
      <w:r w:rsidRPr="00774AD6">
        <w:rPr>
          <w:b/>
          <w:i/>
          <w:sz w:val="20"/>
          <w:szCs w:val="20"/>
        </w:rPr>
        <w:t xml:space="preserve"> : 12  </w:t>
      </w:r>
      <w:r w:rsidR="00E32D1B" w:rsidRPr="00774AD6">
        <w:rPr>
          <w:b/>
          <w:i/>
          <w:sz w:val="20"/>
          <w:szCs w:val="20"/>
        </w:rPr>
        <w:t xml:space="preserve">   </w:t>
      </w:r>
      <w:r w:rsidRPr="00774AD6">
        <w:rPr>
          <w:b/>
          <w:i/>
          <w:sz w:val="20"/>
          <w:szCs w:val="20"/>
        </w:rPr>
        <w:t>H : 1</w:t>
      </w:r>
      <w:r w:rsidR="007C78D2" w:rsidRPr="00774AD6">
        <w:rPr>
          <w:b/>
          <w:i/>
          <w:sz w:val="20"/>
          <w:szCs w:val="20"/>
        </w:rPr>
        <w:t> ; O</w:t>
      </w:r>
      <w:r w:rsidRPr="00774AD6">
        <w:rPr>
          <w:b/>
          <w:i/>
          <w:sz w:val="20"/>
          <w:szCs w:val="20"/>
        </w:rPr>
        <w:t> : 16</w:t>
      </w:r>
      <w:r w:rsidR="007C78D2" w:rsidRPr="00774AD6">
        <w:rPr>
          <w:b/>
          <w:i/>
          <w:sz w:val="20"/>
          <w:szCs w:val="20"/>
        </w:rPr>
        <w:t> ;</w:t>
      </w:r>
      <w:r w:rsidRPr="00774AD6">
        <w:rPr>
          <w:b/>
          <w:i/>
          <w:sz w:val="20"/>
          <w:szCs w:val="20"/>
        </w:rPr>
        <w:t xml:space="preserve"> </w:t>
      </w:r>
      <w:r w:rsidR="007C78D2" w:rsidRPr="00774AD6">
        <w:rPr>
          <w:b/>
          <w:i/>
          <w:sz w:val="20"/>
          <w:szCs w:val="20"/>
        </w:rPr>
        <w:t>C</w:t>
      </w:r>
      <w:r w:rsidRPr="00774AD6">
        <w:rPr>
          <w:b/>
          <w:i/>
          <w:sz w:val="20"/>
          <w:szCs w:val="20"/>
        </w:rPr>
        <w:t xml:space="preserve">a : 40 </w:t>
      </w:r>
    </w:p>
    <w:p w:rsidR="00774AD6" w:rsidRPr="00B53496" w:rsidRDefault="00B53496">
      <w:pPr>
        <w:tabs>
          <w:tab w:val="left" w:pos="284"/>
        </w:tabs>
        <w:ind w:left="285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Masse volumique de l’éthanol : 0, 8 g/ cm</w:t>
      </w:r>
      <w:r>
        <w:rPr>
          <w:b/>
          <w:i/>
          <w:sz w:val="20"/>
          <w:szCs w:val="20"/>
          <w:vertAlign w:val="superscript"/>
        </w:rPr>
        <w:t>3</w:t>
      </w:r>
      <w:r>
        <w:rPr>
          <w:b/>
          <w:i/>
          <w:sz w:val="20"/>
          <w:szCs w:val="20"/>
        </w:rPr>
        <w:t>.</w:t>
      </w:r>
    </w:p>
    <w:sectPr w:rsidR="00774AD6" w:rsidRPr="00B53496" w:rsidSect="00632EBE">
      <w:type w:val="continuous"/>
      <w:pgSz w:w="12240" w:h="20160" w:code="5"/>
      <w:pgMar w:top="1152" w:right="864" w:bottom="1152" w:left="864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216"/>
    <w:multiLevelType w:val="hybridMultilevel"/>
    <w:tmpl w:val="2B5CDCA2"/>
    <w:lvl w:ilvl="0" w:tplc="33F23F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2752"/>
    <w:multiLevelType w:val="hybridMultilevel"/>
    <w:tmpl w:val="3F9A8A28"/>
    <w:lvl w:ilvl="0" w:tplc="94FE7C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C3741"/>
    <w:multiLevelType w:val="hybridMultilevel"/>
    <w:tmpl w:val="20A4B016"/>
    <w:lvl w:ilvl="0" w:tplc="E814F36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E294E"/>
    <w:multiLevelType w:val="hybridMultilevel"/>
    <w:tmpl w:val="1BCA8F5A"/>
    <w:lvl w:ilvl="0" w:tplc="C33EAA0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87F57B6"/>
    <w:multiLevelType w:val="hybridMultilevel"/>
    <w:tmpl w:val="7C8A4D44"/>
    <w:lvl w:ilvl="0" w:tplc="D756B8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41700D"/>
    <w:multiLevelType w:val="hybridMultilevel"/>
    <w:tmpl w:val="678E0918"/>
    <w:lvl w:ilvl="0" w:tplc="F3742F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C681460"/>
    <w:multiLevelType w:val="hybridMultilevel"/>
    <w:tmpl w:val="7B8C3706"/>
    <w:lvl w:ilvl="0" w:tplc="3D6EF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8B5254"/>
    <w:multiLevelType w:val="hybridMultilevel"/>
    <w:tmpl w:val="2AA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12588"/>
    <w:multiLevelType w:val="hybridMultilevel"/>
    <w:tmpl w:val="F2AC542C"/>
    <w:lvl w:ilvl="0" w:tplc="6AEC6D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E4090D"/>
    <w:multiLevelType w:val="hybridMultilevel"/>
    <w:tmpl w:val="E8A6E2BA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719D6"/>
    <w:multiLevelType w:val="hybridMultilevel"/>
    <w:tmpl w:val="B784E7D0"/>
    <w:lvl w:ilvl="0" w:tplc="4A922BD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AC436D"/>
    <w:multiLevelType w:val="hybridMultilevel"/>
    <w:tmpl w:val="0F047E4A"/>
    <w:lvl w:ilvl="0" w:tplc="799858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04F6934"/>
    <w:multiLevelType w:val="hybridMultilevel"/>
    <w:tmpl w:val="6B2607AC"/>
    <w:lvl w:ilvl="0" w:tplc="B29A4E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13"/>
  </w:num>
  <w:num w:numId="13">
    <w:abstractNumId w:val="12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038AF"/>
    <w:rsid w:val="0001254E"/>
    <w:rsid w:val="00016A54"/>
    <w:rsid w:val="00034681"/>
    <w:rsid w:val="000353B0"/>
    <w:rsid w:val="000354F2"/>
    <w:rsid w:val="000405B5"/>
    <w:rsid w:val="000515CD"/>
    <w:rsid w:val="00065057"/>
    <w:rsid w:val="0006672F"/>
    <w:rsid w:val="0007444E"/>
    <w:rsid w:val="00077FE7"/>
    <w:rsid w:val="00082182"/>
    <w:rsid w:val="0009086B"/>
    <w:rsid w:val="00092240"/>
    <w:rsid w:val="00094FD8"/>
    <w:rsid w:val="000A463A"/>
    <w:rsid w:val="000A7363"/>
    <w:rsid w:val="000D201B"/>
    <w:rsid w:val="000D7450"/>
    <w:rsid w:val="000E40B6"/>
    <w:rsid w:val="000E4CDD"/>
    <w:rsid w:val="000E59AA"/>
    <w:rsid w:val="000E65DD"/>
    <w:rsid w:val="00110B1F"/>
    <w:rsid w:val="00111285"/>
    <w:rsid w:val="001725F5"/>
    <w:rsid w:val="0018784C"/>
    <w:rsid w:val="0019499B"/>
    <w:rsid w:val="001952EA"/>
    <w:rsid w:val="001A4B3F"/>
    <w:rsid w:val="001B6F11"/>
    <w:rsid w:val="001B7D3A"/>
    <w:rsid w:val="001C0B19"/>
    <w:rsid w:val="001C4040"/>
    <w:rsid w:val="001C5AAF"/>
    <w:rsid w:val="001C74D6"/>
    <w:rsid w:val="001D2262"/>
    <w:rsid w:val="001D2E53"/>
    <w:rsid w:val="001E0769"/>
    <w:rsid w:val="001E083A"/>
    <w:rsid w:val="00205233"/>
    <w:rsid w:val="00216F5F"/>
    <w:rsid w:val="002269FC"/>
    <w:rsid w:val="002404F9"/>
    <w:rsid w:val="00240FBE"/>
    <w:rsid w:val="00296A7F"/>
    <w:rsid w:val="002C0A3B"/>
    <w:rsid w:val="002C25FB"/>
    <w:rsid w:val="002C70C9"/>
    <w:rsid w:val="002D0952"/>
    <w:rsid w:val="002D2FDC"/>
    <w:rsid w:val="002D3FD2"/>
    <w:rsid w:val="002E6522"/>
    <w:rsid w:val="002F615E"/>
    <w:rsid w:val="002F793D"/>
    <w:rsid w:val="002F7A43"/>
    <w:rsid w:val="00301812"/>
    <w:rsid w:val="003030A7"/>
    <w:rsid w:val="00304508"/>
    <w:rsid w:val="00310609"/>
    <w:rsid w:val="00315F15"/>
    <w:rsid w:val="003304BB"/>
    <w:rsid w:val="003409A4"/>
    <w:rsid w:val="00350C77"/>
    <w:rsid w:val="00364C69"/>
    <w:rsid w:val="00381107"/>
    <w:rsid w:val="00387184"/>
    <w:rsid w:val="003975CB"/>
    <w:rsid w:val="003A2DB6"/>
    <w:rsid w:val="003B0684"/>
    <w:rsid w:val="003B0AA0"/>
    <w:rsid w:val="003B2DD0"/>
    <w:rsid w:val="003C15F1"/>
    <w:rsid w:val="003D408F"/>
    <w:rsid w:val="003D4C3C"/>
    <w:rsid w:val="003E3D67"/>
    <w:rsid w:val="003E54B0"/>
    <w:rsid w:val="003F69C1"/>
    <w:rsid w:val="00410D0F"/>
    <w:rsid w:val="00414D14"/>
    <w:rsid w:val="00417797"/>
    <w:rsid w:val="0043476D"/>
    <w:rsid w:val="00450D88"/>
    <w:rsid w:val="004677EB"/>
    <w:rsid w:val="00472E2E"/>
    <w:rsid w:val="00485BAF"/>
    <w:rsid w:val="0048782D"/>
    <w:rsid w:val="00495354"/>
    <w:rsid w:val="004B30B9"/>
    <w:rsid w:val="004B45CF"/>
    <w:rsid w:val="004B5C70"/>
    <w:rsid w:val="004C179F"/>
    <w:rsid w:val="004C3B1F"/>
    <w:rsid w:val="004C495F"/>
    <w:rsid w:val="004D6050"/>
    <w:rsid w:val="004E2297"/>
    <w:rsid w:val="004E62F9"/>
    <w:rsid w:val="0050357B"/>
    <w:rsid w:val="00506C56"/>
    <w:rsid w:val="00511B9A"/>
    <w:rsid w:val="005229E3"/>
    <w:rsid w:val="005326FC"/>
    <w:rsid w:val="00546906"/>
    <w:rsid w:val="00546CA8"/>
    <w:rsid w:val="00557D73"/>
    <w:rsid w:val="00561661"/>
    <w:rsid w:val="0057452A"/>
    <w:rsid w:val="00587071"/>
    <w:rsid w:val="00591C0E"/>
    <w:rsid w:val="005B16F6"/>
    <w:rsid w:val="005B2FCA"/>
    <w:rsid w:val="005C2911"/>
    <w:rsid w:val="005C7177"/>
    <w:rsid w:val="005D2665"/>
    <w:rsid w:val="005D46E7"/>
    <w:rsid w:val="005F47FF"/>
    <w:rsid w:val="005F5F3E"/>
    <w:rsid w:val="00617B94"/>
    <w:rsid w:val="00625517"/>
    <w:rsid w:val="00632EBE"/>
    <w:rsid w:val="00635293"/>
    <w:rsid w:val="00651F8D"/>
    <w:rsid w:val="006551E4"/>
    <w:rsid w:val="00655CCA"/>
    <w:rsid w:val="006604D0"/>
    <w:rsid w:val="0066490E"/>
    <w:rsid w:val="00671731"/>
    <w:rsid w:val="0067319D"/>
    <w:rsid w:val="006930C5"/>
    <w:rsid w:val="006B2A6B"/>
    <w:rsid w:val="006B56DC"/>
    <w:rsid w:val="006D7FE4"/>
    <w:rsid w:val="006E3297"/>
    <w:rsid w:val="006F65B1"/>
    <w:rsid w:val="007111C4"/>
    <w:rsid w:val="00711CB7"/>
    <w:rsid w:val="00723B6F"/>
    <w:rsid w:val="00747896"/>
    <w:rsid w:val="007525B1"/>
    <w:rsid w:val="0076251A"/>
    <w:rsid w:val="007715A0"/>
    <w:rsid w:val="007725B4"/>
    <w:rsid w:val="00774AD6"/>
    <w:rsid w:val="00781CB0"/>
    <w:rsid w:val="007834E2"/>
    <w:rsid w:val="007844C3"/>
    <w:rsid w:val="007871EC"/>
    <w:rsid w:val="00792867"/>
    <w:rsid w:val="0079601E"/>
    <w:rsid w:val="007B3A53"/>
    <w:rsid w:val="007C24B9"/>
    <w:rsid w:val="007C3159"/>
    <w:rsid w:val="007C78D2"/>
    <w:rsid w:val="007D0E89"/>
    <w:rsid w:val="007D315A"/>
    <w:rsid w:val="007E15FB"/>
    <w:rsid w:val="007F07E5"/>
    <w:rsid w:val="00820B6A"/>
    <w:rsid w:val="008408A4"/>
    <w:rsid w:val="008546C1"/>
    <w:rsid w:val="0085643D"/>
    <w:rsid w:val="00897C03"/>
    <w:rsid w:val="008A6420"/>
    <w:rsid w:val="008C100E"/>
    <w:rsid w:val="008C689E"/>
    <w:rsid w:val="008D6C0A"/>
    <w:rsid w:val="008E6A91"/>
    <w:rsid w:val="009067F3"/>
    <w:rsid w:val="009340C3"/>
    <w:rsid w:val="009525D3"/>
    <w:rsid w:val="00953082"/>
    <w:rsid w:val="00965528"/>
    <w:rsid w:val="00985C6B"/>
    <w:rsid w:val="009965F3"/>
    <w:rsid w:val="009B54C9"/>
    <w:rsid w:val="009C062B"/>
    <w:rsid w:val="009C2D43"/>
    <w:rsid w:val="009C2F0F"/>
    <w:rsid w:val="009D0EC4"/>
    <w:rsid w:val="009D5E90"/>
    <w:rsid w:val="009F2ACF"/>
    <w:rsid w:val="009F5F0B"/>
    <w:rsid w:val="00A15433"/>
    <w:rsid w:val="00A16F05"/>
    <w:rsid w:val="00A232DA"/>
    <w:rsid w:val="00A3127F"/>
    <w:rsid w:val="00A610D3"/>
    <w:rsid w:val="00A63F47"/>
    <w:rsid w:val="00A833D2"/>
    <w:rsid w:val="00AA1E76"/>
    <w:rsid w:val="00AA3BF6"/>
    <w:rsid w:val="00AA6F9D"/>
    <w:rsid w:val="00AB2C1C"/>
    <w:rsid w:val="00AB7152"/>
    <w:rsid w:val="00AC56CC"/>
    <w:rsid w:val="00AE3AD9"/>
    <w:rsid w:val="00AE4668"/>
    <w:rsid w:val="00B00A57"/>
    <w:rsid w:val="00B0528C"/>
    <w:rsid w:val="00B16E8E"/>
    <w:rsid w:val="00B24940"/>
    <w:rsid w:val="00B26C3D"/>
    <w:rsid w:val="00B33501"/>
    <w:rsid w:val="00B3435F"/>
    <w:rsid w:val="00B37D2F"/>
    <w:rsid w:val="00B46880"/>
    <w:rsid w:val="00B513C2"/>
    <w:rsid w:val="00B53496"/>
    <w:rsid w:val="00B57356"/>
    <w:rsid w:val="00B70E8C"/>
    <w:rsid w:val="00B7359F"/>
    <w:rsid w:val="00B87F2E"/>
    <w:rsid w:val="00BA25A8"/>
    <w:rsid w:val="00BB41A1"/>
    <w:rsid w:val="00BC3CDD"/>
    <w:rsid w:val="00BC7227"/>
    <w:rsid w:val="00BE0B70"/>
    <w:rsid w:val="00BE77CB"/>
    <w:rsid w:val="00BF07DD"/>
    <w:rsid w:val="00BF44E7"/>
    <w:rsid w:val="00C00523"/>
    <w:rsid w:val="00C073D3"/>
    <w:rsid w:val="00C25559"/>
    <w:rsid w:val="00C26128"/>
    <w:rsid w:val="00C34566"/>
    <w:rsid w:val="00C37D6A"/>
    <w:rsid w:val="00C629CE"/>
    <w:rsid w:val="00C772E4"/>
    <w:rsid w:val="00C9104D"/>
    <w:rsid w:val="00C94A6F"/>
    <w:rsid w:val="00C95B28"/>
    <w:rsid w:val="00C95D5E"/>
    <w:rsid w:val="00CA7DDF"/>
    <w:rsid w:val="00CB52FC"/>
    <w:rsid w:val="00CC207E"/>
    <w:rsid w:val="00CC64CF"/>
    <w:rsid w:val="00CE6BF0"/>
    <w:rsid w:val="00D15FC4"/>
    <w:rsid w:val="00D42ADF"/>
    <w:rsid w:val="00D67251"/>
    <w:rsid w:val="00D700D0"/>
    <w:rsid w:val="00D72E21"/>
    <w:rsid w:val="00D77AFF"/>
    <w:rsid w:val="00D820D0"/>
    <w:rsid w:val="00D84C18"/>
    <w:rsid w:val="00D905A4"/>
    <w:rsid w:val="00DA3CC3"/>
    <w:rsid w:val="00DD26D6"/>
    <w:rsid w:val="00DD2B38"/>
    <w:rsid w:val="00DD3AA9"/>
    <w:rsid w:val="00DD5E21"/>
    <w:rsid w:val="00DE7164"/>
    <w:rsid w:val="00E010BA"/>
    <w:rsid w:val="00E01934"/>
    <w:rsid w:val="00E024DE"/>
    <w:rsid w:val="00E04203"/>
    <w:rsid w:val="00E160C5"/>
    <w:rsid w:val="00E17FFD"/>
    <w:rsid w:val="00E23EE9"/>
    <w:rsid w:val="00E32D1B"/>
    <w:rsid w:val="00E34C6B"/>
    <w:rsid w:val="00E53611"/>
    <w:rsid w:val="00E5552C"/>
    <w:rsid w:val="00E560B0"/>
    <w:rsid w:val="00E617E1"/>
    <w:rsid w:val="00E629CA"/>
    <w:rsid w:val="00E63312"/>
    <w:rsid w:val="00E65A2E"/>
    <w:rsid w:val="00E712DC"/>
    <w:rsid w:val="00E7243C"/>
    <w:rsid w:val="00E76D8A"/>
    <w:rsid w:val="00E80248"/>
    <w:rsid w:val="00E85DFB"/>
    <w:rsid w:val="00E86591"/>
    <w:rsid w:val="00EA1FFB"/>
    <w:rsid w:val="00EB42D1"/>
    <w:rsid w:val="00ED09C7"/>
    <w:rsid w:val="00ED619F"/>
    <w:rsid w:val="00F13BC2"/>
    <w:rsid w:val="00F179A8"/>
    <w:rsid w:val="00F20579"/>
    <w:rsid w:val="00F2063A"/>
    <w:rsid w:val="00F359F6"/>
    <w:rsid w:val="00F3705C"/>
    <w:rsid w:val="00F44DDE"/>
    <w:rsid w:val="00F6071B"/>
    <w:rsid w:val="00F624DF"/>
    <w:rsid w:val="00F62B19"/>
    <w:rsid w:val="00F656D9"/>
    <w:rsid w:val="00F66A96"/>
    <w:rsid w:val="00F770FE"/>
    <w:rsid w:val="00F81AF9"/>
    <w:rsid w:val="00F83556"/>
    <w:rsid w:val="00F92EAE"/>
    <w:rsid w:val="00FA0F86"/>
    <w:rsid w:val="00FC0712"/>
    <w:rsid w:val="00FC4C54"/>
    <w:rsid w:val="00FE4EB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9067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906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asseportsante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F. Charles</cp:lastModifiedBy>
  <cp:revision>2</cp:revision>
  <cp:lastPrinted>2022-02-15T14:14:00Z</cp:lastPrinted>
  <dcterms:created xsi:type="dcterms:W3CDTF">2023-02-17T21:02:00Z</dcterms:created>
  <dcterms:modified xsi:type="dcterms:W3CDTF">2023-02-17T21:02:00Z</dcterms:modified>
</cp:coreProperties>
</file>